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004" w:rsidRPr="00FA4A94" w:rsidRDefault="001238B2" w:rsidP="005125EC">
      <w:pPr>
        <w:pStyle w:val="Titel"/>
        <w:suppressAutoHyphens/>
        <w:rPr>
          <w:rStyle w:val="SchwacherVerweis"/>
          <w:rFonts w:cstheme="minorHAnsi"/>
          <w:color w:val="auto"/>
          <w:sz w:val="52"/>
          <w:szCs w:val="56"/>
          <w:lang w:val="de-DE"/>
        </w:rPr>
      </w:pPr>
      <w:r w:rsidRPr="00FA4A94">
        <w:rPr>
          <w:rStyle w:val="SchwacherVerweis"/>
          <w:rFonts w:cstheme="minorHAnsi"/>
          <w:color w:val="auto"/>
          <w:sz w:val="52"/>
          <w:szCs w:val="56"/>
          <w:lang w:val="de-DE"/>
        </w:rPr>
        <w:t>Teilnahmebogen</w:t>
      </w:r>
    </w:p>
    <w:p w:rsidR="00ED1004" w:rsidRPr="00FA4A94" w:rsidRDefault="001238B2" w:rsidP="005125EC">
      <w:pPr>
        <w:pStyle w:val="berschrift1"/>
        <w:suppressAutoHyphens/>
        <w:spacing w:before="0" w:line="240" w:lineRule="auto"/>
        <w:rPr>
          <w:rStyle w:val="SchwacherVerweis"/>
          <w:rFonts w:cstheme="minorHAnsi"/>
          <w:color w:val="007C8C"/>
          <w:sz w:val="40"/>
          <w:szCs w:val="32"/>
          <w:lang w:val="de-DE"/>
        </w:rPr>
      </w:pPr>
      <w:r w:rsidRPr="00FA4A94">
        <w:rPr>
          <w:rStyle w:val="SchwacherVerweis"/>
          <w:rFonts w:cstheme="minorHAnsi"/>
          <w:color w:val="007C8C"/>
          <w:sz w:val="40"/>
          <w:szCs w:val="32"/>
          <w:lang w:val="de-DE"/>
        </w:rPr>
        <w:t>Klimawaage-Wettbewerb 2025</w:t>
      </w:r>
    </w:p>
    <w:p w:rsidR="00ED1004" w:rsidRPr="00FA4A94" w:rsidRDefault="00ED1004" w:rsidP="005125EC">
      <w:pPr>
        <w:suppressAutoHyphens/>
        <w:spacing w:line="240" w:lineRule="auto"/>
        <w:rPr>
          <w:rStyle w:val="SchwacherVerweis"/>
          <w:rFonts w:cstheme="minorHAnsi"/>
          <w:lang w:val="de-DE"/>
        </w:rPr>
      </w:pPr>
    </w:p>
    <w:p w:rsidR="000C4542" w:rsidRPr="00FA4A94" w:rsidRDefault="000C4542" w:rsidP="005125EC">
      <w:pPr>
        <w:suppressAutoHyphens/>
        <w:spacing w:line="240" w:lineRule="auto"/>
        <w:rPr>
          <w:rStyle w:val="SchwacherVerweis"/>
          <w:rFonts w:cstheme="minorHAnsi"/>
          <w:lang w:val="de-DE"/>
        </w:rPr>
      </w:pPr>
      <w:r w:rsidRPr="00FA4A94">
        <w:rPr>
          <w:rStyle w:val="SchwacherVerweis"/>
          <w:rFonts w:cstheme="minorHAnsi"/>
          <w:lang w:val="de-DE"/>
        </w:rPr>
        <w:t xml:space="preserve">Bitte füllen Sie diesen Bogen aus und schicken </w:t>
      </w:r>
      <w:r w:rsidR="00B735F9">
        <w:rPr>
          <w:rStyle w:val="SchwacherVerweis"/>
          <w:rFonts w:cstheme="minorHAnsi"/>
          <w:lang w:val="de-DE"/>
        </w:rPr>
        <w:t>Seite 1</w:t>
      </w:r>
      <w:r w:rsidRPr="00FA4A94">
        <w:rPr>
          <w:rStyle w:val="SchwacherVerweis"/>
          <w:rFonts w:cstheme="minorHAnsi"/>
          <w:lang w:val="de-DE"/>
        </w:rPr>
        <w:t xml:space="preserve"> </w:t>
      </w:r>
      <w:r w:rsidR="00715862">
        <w:rPr>
          <w:rStyle w:val="SchwacherVerweis"/>
          <w:rFonts w:cstheme="minorHAnsi"/>
          <w:lang w:val="de-DE"/>
        </w:rPr>
        <w:t>(elektronisch) unterzeichnet</w:t>
      </w:r>
      <w:r w:rsidR="00093395" w:rsidRPr="00FA4A94">
        <w:rPr>
          <w:rStyle w:val="SchwacherVerweis"/>
          <w:rFonts w:cstheme="minorHAnsi"/>
          <w:lang w:val="de-DE"/>
        </w:rPr>
        <w:t xml:space="preserve"> </w:t>
      </w:r>
      <w:r w:rsidRPr="00FA4A94">
        <w:rPr>
          <w:rStyle w:val="SchwacherVerweis"/>
          <w:rFonts w:cstheme="minorHAnsi"/>
          <w:lang w:val="de-DE"/>
        </w:rPr>
        <w:t>per E-Mail an</w:t>
      </w:r>
      <w:r w:rsidR="008973CA" w:rsidRPr="00FA4A94">
        <w:rPr>
          <w:rStyle w:val="SchwacherVerweis"/>
          <w:rFonts w:cstheme="minorHAnsi"/>
          <w:lang w:val="de-DE"/>
        </w:rPr>
        <w:t>:</w:t>
      </w:r>
      <w:r w:rsidRPr="00FA4A94">
        <w:rPr>
          <w:rStyle w:val="SchwacherVerweis"/>
          <w:rFonts w:cstheme="minorHAnsi"/>
          <w:lang w:val="de-DE"/>
        </w:rPr>
        <w:t xml:space="preserve"> </w:t>
      </w:r>
      <w:hyperlink r:id="rId8" w:history="1">
        <w:r w:rsidRPr="00FA4A94">
          <w:rPr>
            <w:rStyle w:val="Hyperlink"/>
            <w:rFonts w:asciiTheme="minorHAnsi" w:hAnsiTheme="minorHAnsi" w:cstheme="minorHAnsi"/>
            <w:sz w:val="20"/>
            <w:szCs w:val="20"/>
            <w:lang w:val="de-DE"/>
          </w:rPr>
          <w:t>mail@nachhaltigerkonsum.info</w:t>
        </w:r>
      </w:hyperlink>
      <w:r w:rsidR="0014478A" w:rsidRPr="00FA4A94">
        <w:rPr>
          <w:rStyle w:val="SchwacherVerweis"/>
          <w:rFonts w:cstheme="minorHAnsi"/>
          <w:lang w:val="de-DE"/>
        </w:rPr>
        <w:t>.</w:t>
      </w:r>
      <w:r w:rsidR="00191BF3" w:rsidRPr="00FA4A94">
        <w:rPr>
          <w:rStyle w:val="SchwacherVerweis"/>
          <w:rFonts w:cstheme="minorHAnsi"/>
          <w:lang w:val="de-DE"/>
        </w:rPr>
        <w:br/>
      </w:r>
    </w:p>
    <w:tbl>
      <w:tblPr>
        <w:tblStyle w:val="TabellemithellemGitternetz"/>
        <w:tblW w:w="0" w:type="auto"/>
        <w:tblCellMar>
          <w:top w:w="28" w:type="dxa"/>
          <w:bottom w:w="28" w:type="dxa"/>
        </w:tblCellMar>
        <w:tblLook w:val="04A0" w:firstRow="1" w:lastRow="0" w:firstColumn="1" w:lastColumn="0" w:noHBand="0" w:noVBand="1"/>
      </w:tblPr>
      <w:tblGrid>
        <w:gridCol w:w="2263"/>
        <w:gridCol w:w="7421"/>
      </w:tblGrid>
      <w:tr w:rsidR="004A59B9" w:rsidRPr="00FA4A94" w:rsidTr="00120730">
        <w:trPr>
          <w:trHeight w:val="397"/>
        </w:trPr>
        <w:tc>
          <w:tcPr>
            <w:tcW w:w="9684" w:type="dxa"/>
            <w:gridSpan w:val="2"/>
            <w:vAlign w:val="center"/>
          </w:tcPr>
          <w:p w:rsidR="004A59B9" w:rsidRPr="00FA4A94" w:rsidRDefault="004A59B9" w:rsidP="005125EC">
            <w:pPr>
              <w:suppressAutoHyphens/>
              <w:spacing w:line="240" w:lineRule="auto"/>
              <w:rPr>
                <w:rStyle w:val="SchwacherVerweis"/>
                <w:rFonts w:cstheme="minorHAnsi"/>
                <w:b/>
                <w:lang w:val="de-DE"/>
              </w:rPr>
            </w:pPr>
            <w:r w:rsidRPr="00FA4A94">
              <w:rPr>
                <w:rStyle w:val="SchwacherVerweis"/>
                <w:rFonts w:cstheme="minorHAnsi"/>
                <w:b/>
                <w:lang w:val="de-DE"/>
              </w:rPr>
              <w:t>Kontaktdaten</w:t>
            </w:r>
          </w:p>
        </w:tc>
      </w:tr>
      <w:tr w:rsidR="004A59B9" w:rsidRPr="00FA4A94" w:rsidTr="00120730">
        <w:trPr>
          <w:trHeight w:val="520"/>
        </w:trPr>
        <w:tc>
          <w:tcPr>
            <w:tcW w:w="2263" w:type="dxa"/>
            <w:vAlign w:val="center"/>
          </w:tcPr>
          <w:p w:rsidR="004A59B9" w:rsidRPr="00FA4A94" w:rsidRDefault="004A59B9" w:rsidP="005125EC">
            <w:pPr>
              <w:suppressAutoHyphens/>
              <w:spacing w:line="240" w:lineRule="auto"/>
              <w:rPr>
                <w:rStyle w:val="SchwacherVerweis"/>
                <w:rFonts w:cstheme="minorHAnsi"/>
                <w:lang w:val="de-DE"/>
              </w:rPr>
            </w:pPr>
            <w:r w:rsidRPr="00FA4A94">
              <w:rPr>
                <w:rStyle w:val="SchwacherVerweis"/>
                <w:rFonts w:cstheme="minorHAnsi"/>
                <w:lang w:val="de-DE"/>
              </w:rPr>
              <w:t>Vorname und Name / Titel der Organisation</w:t>
            </w:r>
          </w:p>
        </w:tc>
        <w:tc>
          <w:tcPr>
            <w:tcW w:w="7421" w:type="dxa"/>
            <w:vAlign w:val="center"/>
          </w:tcPr>
          <w:p w:rsidR="00120730" w:rsidRPr="00FA4A94" w:rsidRDefault="00120730" w:rsidP="005125EC">
            <w:pPr>
              <w:suppressAutoHyphens/>
              <w:spacing w:line="240" w:lineRule="auto"/>
              <w:rPr>
                <w:rStyle w:val="SchwacherVerweis"/>
                <w:rFonts w:cstheme="minorHAnsi"/>
                <w:lang w:val="de-DE"/>
              </w:rPr>
            </w:pPr>
          </w:p>
        </w:tc>
      </w:tr>
      <w:tr w:rsidR="004A59B9" w:rsidRPr="00FA4A94" w:rsidTr="00120730">
        <w:trPr>
          <w:trHeight w:val="520"/>
        </w:trPr>
        <w:tc>
          <w:tcPr>
            <w:tcW w:w="2263" w:type="dxa"/>
            <w:vAlign w:val="center"/>
          </w:tcPr>
          <w:p w:rsidR="004A59B9" w:rsidRPr="00FA4A94" w:rsidRDefault="004A59B9" w:rsidP="005125EC">
            <w:pPr>
              <w:suppressAutoHyphens/>
              <w:spacing w:line="240" w:lineRule="auto"/>
              <w:rPr>
                <w:rStyle w:val="SchwacherVerweis"/>
                <w:rFonts w:cstheme="minorHAnsi"/>
                <w:lang w:val="de-DE"/>
              </w:rPr>
            </w:pPr>
            <w:r w:rsidRPr="00FA4A94">
              <w:rPr>
                <w:rStyle w:val="SchwacherVerweis"/>
                <w:rFonts w:cstheme="minorHAnsi"/>
                <w:lang w:val="de-DE"/>
              </w:rPr>
              <w:t>E-Mailadresse</w:t>
            </w:r>
          </w:p>
        </w:tc>
        <w:tc>
          <w:tcPr>
            <w:tcW w:w="7421" w:type="dxa"/>
            <w:vAlign w:val="center"/>
          </w:tcPr>
          <w:p w:rsidR="004A59B9" w:rsidRPr="00FA4A94" w:rsidRDefault="004A59B9" w:rsidP="005125EC">
            <w:pPr>
              <w:suppressAutoHyphens/>
              <w:spacing w:line="240" w:lineRule="auto"/>
              <w:rPr>
                <w:rStyle w:val="SchwacherVerweis"/>
                <w:rFonts w:cstheme="minorHAnsi"/>
                <w:lang w:val="de-DE"/>
              </w:rPr>
            </w:pPr>
          </w:p>
        </w:tc>
      </w:tr>
      <w:tr w:rsidR="004A59B9" w:rsidRPr="00FA4A94" w:rsidTr="00120730">
        <w:trPr>
          <w:trHeight w:val="520"/>
        </w:trPr>
        <w:tc>
          <w:tcPr>
            <w:tcW w:w="2263" w:type="dxa"/>
            <w:vAlign w:val="center"/>
          </w:tcPr>
          <w:p w:rsidR="004A59B9" w:rsidRPr="00FA4A94" w:rsidRDefault="004A59B9" w:rsidP="005125EC">
            <w:pPr>
              <w:suppressAutoHyphens/>
              <w:spacing w:line="240" w:lineRule="auto"/>
              <w:rPr>
                <w:rStyle w:val="SchwacherVerweis"/>
                <w:rFonts w:cstheme="minorHAnsi"/>
                <w:lang w:val="de-DE"/>
              </w:rPr>
            </w:pPr>
            <w:r w:rsidRPr="00FA4A94">
              <w:rPr>
                <w:rStyle w:val="SchwacherVerweis"/>
                <w:rFonts w:cstheme="minorHAnsi"/>
                <w:lang w:val="de-DE"/>
              </w:rPr>
              <w:t>Telefonnummer (Festnetz oder mobil)</w:t>
            </w:r>
          </w:p>
        </w:tc>
        <w:tc>
          <w:tcPr>
            <w:tcW w:w="7421" w:type="dxa"/>
            <w:vAlign w:val="center"/>
          </w:tcPr>
          <w:p w:rsidR="004A59B9" w:rsidRPr="00FA4A94" w:rsidRDefault="004A59B9" w:rsidP="005125EC">
            <w:pPr>
              <w:suppressAutoHyphens/>
              <w:spacing w:line="240" w:lineRule="auto"/>
              <w:rPr>
                <w:rStyle w:val="SchwacherVerweis"/>
                <w:rFonts w:cstheme="minorHAnsi"/>
                <w:lang w:val="de-DE"/>
              </w:rPr>
            </w:pPr>
          </w:p>
        </w:tc>
      </w:tr>
      <w:tr w:rsidR="004A59B9" w:rsidRPr="00FA4A94" w:rsidTr="00120730">
        <w:trPr>
          <w:trHeight w:val="520"/>
        </w:trPr>
        <w:tc>
          <w:tcPr>
            <w:tcW w:w="2263" w:type="dxa"/>
            <w:vAlign w:val="center"/>
          </w:tcPr>
          <w:p w:rsidR="004A59B9" w:rsidRPr="00FA4A94" w:rsidRDefault="004A59B9" w:rsidP="005125EC">
            <w:pPr>
              <w:suppressAutoHyphens/>
              <w:spacing w:line="240" w:lineRule="auto"/>
              <w:rPr>
                <w:rStyle w:val="SchwacherVerweis"/>
                <w:rFonts w:cstheme="minorHAnsi"/>
                <w:lang w:val="de-DE"/>
              </w:rPr>
            </w:pPr>
            <w:r w:rsidRPr="00FA4A94">
              <w:rPr>
                <w:rStyle w:val="SchwacherVerweis"/>
                <w:rFonts w:cstheme="minorHAnsi"/>
                <w:lang w:val="de-DE"/>
              </w:rPr>
              <w:t>Anschrift (Straße, Hausnummer, PLZ, Ort)</w:t>
            </w:r>
          </w:p>
        </w:tc>
        <w:tc>
          <w:tcPr>
            <w:tcW w:w="7421" w:type="dxa"/>
            <w:vAlign w:val="center"/>
          </w:tcPr>
          <w:p w:rsidR="004A59B9" w:rsidRPr="00FA4A94" w:rsidRDefault="004A59B9" w:rsidP="005125EC">
            <w:pPr>
              <w:suppressAutoHyphens/>
              <w:spacing w:line="240" w:lineRule="auto"/>
              <w:rPr>
                <w:rStyle w:val="SchwacherVerweis"/>
                <w:rFonts w:cstheme="minorHAnsi"/>
                <w:lang w:val="de-DE"/>
              </w:rPr>
            </w:pPr>
          </w:p>
        </w:tc>
      </w:tr>
    </w:tbl>
    <w:p w:rsidR="004A59B9" w:rsidRPr="00FA4A94" w:rsidRDefault="004A59B9" w:rsidP="005125EC">
      <w:pPr>
        <w:suppressAutoHyphens/>
        <w:spacing w:line="240" w:lineRule="auto"/>
        <w:rPr>
          <w:rStyle w:val="SchwacherVerweis"/>
          <w:rFonts w:cstheme="minorHAnsi"/>
          <w:lang w:val="de-DE"/>
        </w:rPr>
      </w:pPr>
    </w:p>
    <w:tbl>
      <w:tblPr>
        <w:tblStyle w:val="TabellemithellemGitternetz"/>
        <w:tblW w:w="0" w:type="auto"/>
        <w:tblCellMar>
          <w:top w:w="57" w:type="dxa"/>
          <w:bottom w:w="57" w:type="dxa"/>
        </w:tblCellMar>
        <w:tblLook w:val="04A0" w:firstRow="1" w:lastRow="0" w:firstColumn="1" w:lastColumn="0" w:noHBand="0" w:noVBand="1"/>
      </w:tblPr>
      <w:tblGrid>
        <w:gridCol w:w="9638"/>
      </w:tblGrid>
      <w:tr w:rsidR="004A59B9" w:rsidRPr="00FA4A94" w:rsidTr="00712534">
        <w:tc>
          <w:tcPr>
            <w:tcW w:w="9638" w:type="dxa"/>
            <w:vAlign w:val="center"/>
          </w:tcPr>
          <w:p w:rsidR="004A59B9" w:rsidRPr="00FA4A94" w:rsidRDefault="004A59B9" w:rsidP="005125EC">
            <w:pPr>
              <w:suppressAutoHyphens/>
              <w:spacing w:line="240" w:lineRule="auto"/>
              <w:rPr>
                <w:rStyle w:val="SchwacherVerweis"/>
                <w:rFonts w:cstheme="minorHAnsi"/>
                <w:b/>
                <w:lang w:val="de-DE"/>
              </w:rPr>
            </w:pPr>
            <w:r w:rsidRPr="00FA4A94">
              <w:rPr>
                <w:rStyle w:val="SchwacherVerweis"/>
                <w:rFonts w:cstheme="minorHAnsi"/>
                <w:b/>
                <w:lang w:val="de-DE"/>
              </w:rPr>
              <w:t xml:space="preserve">Wie möchten Sie die Klimawaage </w:t>
            </w:r>
            <w:r w:rsidR="00715862">
              <w:rPr>
                <w:rStyle w:val="SchwacherVerweis"/>
                <w:rFonts w:cstheme="minorHAnsi"/>
                <w:b/>
                <w:lang w:val="de-DE"/>
              </w:rPr>
              <w:t>e</w:t>
            </w:r>
            <w:r w:rsidR="00715862">
              <w:rPr>
                <w:rStyle w:val="SchwacherVerweis"/>
                <w:rFonts w:cstheme="minorHAnsi"/>
                <w:b/>
              </w:rPr>
              <w:t>insetzen</w:t>
            </w:r>
            <w:r w:rsidRPr="00FA4A94">
              <w:rPr>
                <w:rStyle w:val="SchwacherVerweis"/>
                <w:rFonts w:cstheme="minorHAnsi"/>
                <w:b/>
                <w:lang w:val="de-DE"/>
              </w:rPr>
              <w:t xml:space="preserve"> und warum sollten gerade Sie eine Klimawaage bekommen: </w:t>
            </w:r>
          </w:p>
          <w:p w:rsidR="004A59B9" w:rsidRPr="00FA4A94" w:rsidRDefault="004A59B9" w:rsidP="005125EC">
            <w:pPr>
              <w:pStyle w:val="Listenabsatz"/>
              <w:numPr>
                <w:ilvl w:val="0"/>
                <w:numId w:val="13"/>
              </w:numPr>
              <w:suppressAutoHyphens/>
              <w:spacing w:line="240" w:lineRule="auto"/>
              <w:rPr>
                <w:rStyle w:val="SchwacherVerweis"/>
                <w:rFonts w:cstheme="minorHAnsi"/>
                <w:lang w:val="de-DE"/>
              </w:rPr>
            </w:pPr>
            <w:r w:rsidRPr="00FA4A94">
              <w:rPr>
                <w:rStyle w:val="SchwacherVerweis"/>
                <w:rFonts w:cstheme="minorHAnsi"/>
                <w:lang w:val="de-DE"/>
              </w:rPr>
              <w:t>Wo und wann würden Sie die Klimawaage präsentieren?</w:t>
            </w:r>
          </w:p>
          <w:p w:rsidR="004A59B9" w:rsidRPr="00FA4A94" w:rsidRDefault="004A59B9" w:rsidP="005125EC">
            <w:pPr>
              <w:pStyle w:val="Listenabsatz"/>
              <w:numPr>
                <w:ilvl w:val="0"/>
                <w:numId w:val="13"/>
              </w:numPr>
              <w:suppressAutoHyphens/>
              <w:spacing w:line="240" w:lineRule="auto"/>
              <w:rPr>
                <w:rStyle w:val="SchwacherVerweis"/>
                <w:rFonts w:cstheme="minorHAnsi"/>
                <w:lang w:val="de-DE"/>
              </w:rPr>
            </w:pPr>
            <w:r w:rsidRPr="00FA4A94">
              <w:rPr>
                <w:rStyle w:val="SchwacherVerweis"/>
                <w:rFonts w:cstheme="minorHAnsi"/>
                <w:lang w:val="de-DE"/>
              </w:rPr>
              <w:t xml:space="preserve">Welche Personengruppen möchten Sie mit dem Einsatz der Klimawaage erreichen? </w:t>
            </w:r>
          </w:p>
          <w:p w:rsidR="004A59B9" w:rsidRPr="00FA4A94" w:rsidRDefault="004A59B9" w:rsidP="005125EC">
            <w:pPr>
              <w:pStyle w:val="Listenabsatz"/>
              <w:numPr>
                <w:ilvl w:val="0"/>
                <w:numId w:val="13"/>
              </w:numPr>
              <w:suppressAutoHyphens/>
              <w:spacing w:line="240" w:lineRule="auto"/>
              <w:rPr>
                <w:rStyle w:val="SchwacherVerweis"/>
                <w:rFonts w:cstheme="minorHAnsi"/>
                <w:b/>
                <w:lang w:val="de-DE"/>
              </w:rPr>
            </w:pPr>
            <w:r w:rsidRPr="00FA4A94">
              <w:rPr>
                <w:rStyle w:val="SchwacherVerweis"/>
                <w:rFonts w:cstheme="minorHAnsi"/>
                <w:lang w:val="de-DE"/>
              </w:rPr>
              <w:t>Würden Sie die Klimawaage auch zum Verleihen anbieten?</w:t>
            </w:r>
          </w:p>
        </w:tc>
      </w:tr>
      <w:tr w:rsidR="00120730" w:rsidRPr="00FA4A94" w:rsidTr="00715862">
        <w:trPr>
          <w:trHeight w:val="2836"/>
        </w:trPr>
        <w:tc>
          <w:tcPr>
            <w:tcW w:w="9638" w:type="dxa"/>
            <w:vAlign w:val="center"/>
          </w:tcPr>
          <w:p w:rsidR="00120730" w:rsidRPr="00FA4A94" w:rsidRDefault="00120730" w:rsidP="005125EC">
            <w:pPr>
              <w:suppressAutoHyphens/>
              <w:spacing w:line="240" w:lineRule="auto"/>
              <w:rPr>
                <w:rStyle w:val="SchwacherVerweis"/>
                <w:rFonts w:cstheme="minorHAnsi"/>
                <w:lang w:val="de-DE"/>
              </w:rPr>
            </w:pPr>
          </w:p>
        </w:tc>
      </w:tr>
    </w:tbl>
    <w:p w:rsidR="004A59B9" w:rsidRPr="00FA4A94" w:rsidRDefault="004A59B9" w:rsidP="005125EC">
      <w:pPr>
        <w:suppressAutoHyphens/>
        <w:spacing w:line="240" w:lineRule="auto"/>
        <w:rPr>
          <w:rStyle w:val="SchwacherVerweis"/>
          <w:rFonts w:cstheme="minorHAnsi"/>
          <w:lang w:val="de-DE"/>
        </w:rPr>
      </w:pPr>
    </w:p>
    <w:tbl>
      <w:tblPr>
        <w:tblStyle w:val="TabellemithellemGitternetz"/>
        <w:tblW w:w="0" w:type="auto"/>
        <w:tblCellMar>
          <w:top w:w="57" w:type="dxa"/>
          <w:bottom w:w="57" w:type="dxa"/>
        </w:tblCellMar>
        <w:tblLook w:val="04A0" w:firstRow="1" w:lastRow="0" w:firstColumn="1" w:lastColumn="0" w:noHBand="0" w:noVBand="1"/>
      </w:tblPr>
      <w:tblGrid>
        <w:gridCol w:w="9638"/>
      </w:tblGrid>
      <w:tr w:rsidR="00120730" w:rsidRPr="00FA4A94" w:rsidTr="00712534">
        <w:tc>
          <w:tcPr>
            <w:tcW w:w="9638" w:type="dxa"/>
            <w:vAlign w:val="center"/>
          </w:tcPr>
          <w:p w:rsidR="00120730" w:rsidRPr="00FA4A94" w:rsidRDefault="00120730" w:rsidP="005125EC">
            <w:pPr>
              <w:suppressAutoHyphens/>
              <w:spacing w:line="240" w:lineRule="auto"/>
              <w:rPr>
                <w:rStyle w:val="SchwacherVerweis"/>
                <w:rFonts w:cstheme="minorHAnsi"/>
                <w:b/>
                <w:lang w:val="de-DE"/>
              </w:rPr>
            </w:pPr>
            <w:r w:rsidRPr="00FA4A94">
              <w:rPr>
                <w:rStyle w:val="SchwacherVerweis"/>
                <w:rFonts w:cstheme="minorHAnsi"/>
                <w:b/>
                <w:lang w:val="de-DE"/>
              </w:rPr>
              <w:t>Wie haben Sie von dem Wettbewerb erfahren?</w:t>
            </w:r>
          </w:p>
        </w:tc>
      </w:tr>
      <w:tr w:rsidR="00120730" w:rsidRPr="00FA4A94" w:rsidTr="00712534">
        <w:trPr>
          <w:trHeight w:val="567"/>
        </w:trPr>
        <w:tc>
          <w:tcPr>
            <w:tcW w:w="9638" w:type="dxa"/>
            <w:vAlign w:val="center"/>
          </w:tcPr>
          <w:p w:rsidR="00120730" w:rsidRPr="00FA4A94" w:rsidRDefault="00120730" w:rsidP="005125EC">
            <w:pPr>
              <w:suppressAutoHyphens/>
              <w:spacing w:line="240" w:lineRule="auto"/>
              <w:rPr>
                <w:rStyle w:val="SchwacherVerweis"/>
                <w:rFonts w:cstheme="minorHAnsi"/>
                <w:lang w:val="de-DE"/>
              </w:rPr>
            </w:pPr>
          </w:p>
        </w:tc>
      </w:tr>
    </w:tbl>
    <w:p w:rsidR="000C4542" w:rsidRPr="00FA4A94" w:rsidRDefault="000C4542" w:rsidP="005125EC">
      <w:pPr>
        <w:suppressAutoHyphens/>
        <w:spacing w:line="240" w:lineRule="auto"/>
        <w:rPr>
          <w:rStyle w:val="SchwacherVerweis"/>
          <w:rFonts w:cstheme="minorHAnsi"/>
          <w:lang w:val="de-DE"/>
        </w:rPr>
      </w:pPr>
    </w:p>
    <w:tbl>
      <w:tblPr>
        <w:tblStyle w:val="TabellemithellemGitternetz"/>
        <w:tblW w:w="0" w:type="auto"/>
        <w:tblCellMar>
          <w:top w:w="57" w:type="dxa"/>
          <w:bottom w:w="57" w:type="dxa"/>
        </w:tblCellMar>
        <w:tblLook w:val="04A0" w:firstRow="1" w:lastRow="0" w:firstColumn="1" w:lastColumn="0" w:noHBand="0" w:noVBand="1"/>
      </w:tblPr>
      <w:tblGrid>
        <w:gridCol w:w="4865"/>
        <w:gridCol w:w="4769"/>
      </w:tblGrid>
      <w:tr w:rsidR="00093395" w:rsidRPr="00FA4A94" w:rsidTr="00712534">
        <w:trPr>
          <w:trHeight w:val="850"/>
        </w:trPr>
        <w:tc>
          <w:tcPr>
            <w:tcW w:w="9634" w:type="dxa"/>
            <w:gridSpan w:val="2"/>
            <w:vAlign w:val="center"/>
          </w:tcPr>
          <w:p w:rsidR="00093395" w:rsidRPr="00FA4A94" w:rsidRDefault="00093395" w:rsidP="005125EC">
            <w:pPr>
              <w:suppressAutoHyphens/>
              <w:spacing w:line="240" w:lineRule="auto"/>
              <w:rPr>
                <w:rStyle w:val="SchwacherVerweis"/>
                <w:rFonts w:cstheme="minorHAnsi"/>
                <w:b/>
                <w:lang w:val="de-DE"/>
              </w:rPr>
            </w:pPr>
            <w:r w:rsidRPr="00FA4A94">
              <w:rPr>
                <w:rStyle w:val="SchwacherVerweis"/>
                <w:rFonts w:cstheme="minorHAnsi"/>
                <w:lang w:val="de-DE"/>
              </w:rPr>
              <w:t xml:space="preserve">Mit der Einreichung erkläre ich ausdrücklich, dass Idee und Ausführung des Beitrags zu 100 % von mir stammen und keine Rechte Dritter darin verletzt werden. Mit den </w:t>
            </w:r>
            <w:hyperlink r:id="rId9" w:history="1">
              <w:r w:rsidRPr="001A1357">
                <w:rPr>
                  <w:rStyle w:val="Hyperlink"/>
                  <w:rFonts w:asciiTheme="minorHAnsi" w:hAnsiTheme="minorHAnsi" w:cstheme="minorHAnsi"/>
                  <w:sz w:val="20"/>
                  <w:szCs w:val="20"/>
                  <w:lang w:val="de-DE"/>
                </w:rPr>
                <w:t>Teilnahmebedingungen</w:t>
              </w:r>
            </w:hyperlink>
            <w:bookmarkStart w:id="0" w:name="_GoBack"/>
            <w:bookmarkEnd w:id="0"/>
            <w:r w:rsidR="008E6550" w:rsidRPr="00FA4A94">
              <w:rPr>
                <w:rStyle w:val="SchwacherVerweis"/>
                <w:rFonts w:cstheme="minorHAnsi"/>
                <w:lang w:val="de-DE"/>
              </w:rPr>
              <w:t xml:space="preserve"> </w:t>
            </w:r>
            <w:r w:rsidRPr="00FF4878">
              <w:rPr>
                <w:rStyle w:val="SchwacherVerweis"/>
                <w:rFonts w:cstheme="minorHAnsi"/>
                <w:lang w:val="de-DE"/>
              </w:rPr>
              <w:t>und</w:t>
            </w:r>
            <w:r w:rsidRPr="00FA4A94">
              <w:rPr>
                <w:rStyle w:val="SchwacherVerweis"/>
                <w:rFonts w:cstheme="minorHAnsi"/>
                <w:lang w:val="de-DE"/>
              </w:rPr>
              <w:t xml:space="preserve"> den </w:t>
            </w:r>
            <w:r w:rsidR="008E6550" w:rsidRPr="00FA4A94">
              <w:rPr>
                <w:rStyle w:val="SchwacherVerweis"/>
                <w:rFonts w:cstheme="minorHAnsi"/>
                <w:lang w:val="de-DE"/>
              </w:rPr>
              <w:t xml:space="preserve">nachfolgenden </w:t>
            </w:r>
            <w:r w:rsidRPr="00FA4A94">
              <w:rPr>
                <w:rStyle w:val="SchwacherVerweis"/>
                <w:rFonts w:cstheme="minorHAnsi"/>
                <w:lang w:val="de-DE"/>
              </w:rPr>
              <w:t xml:space="preserve">Datenschutzhinweisen bin ich einverstanden. </w:t>
            </w:r>
            <w:r w:rsidR="00C4225F" w:rsidRPr="00FA4A94">
              <w:rPr>
                <w:rFonts w:asciiTheme="minorHAnsi" w:hAnsiTheme="minorHAnsi" w:cstheme="minorHAnsi"/>
                <w:b/>
                <w:color w:val="000000" w:themeColor="text1"/>
                <w:sz w:val="20"/>
                <w:szCs w:val="20"/>
                <w:lang w:val="de-DE"/>
              </w:rPr>
              <w:t xml:space="preserve">Ich </w:t>
            </w:r>
            <w:r w:rsidR="008E6550" w:rsidRPr="00FA4A94">
              <w:rPr>
                <w:rFonts w:asciiTheme="minorHAnsi" w:hAnsiTheme="minorHAnsi" w:cstheme="minorHAnsi"/>
                <w:b/>
                <w:color w:val="000000" w:themeColor="text1"/>
                <w:sz w:val="20"/>
                <w:szCs w:val="20"/>
                <w:lang w:val="de-DE"/>
              </w:rPr>
              <w:t>willige</w:t>
            </w:r>
            <w:r w:rsidR="00C4225F" w:rsidRPr="00FA4A94">
              <w:rPr>
                <w:rFonts w:asciiTheme="minorHAnsi" w:hAnsiTheme="minorHAnsi" w:cstheme="minorHAnsi"/>
                <w:b/>
                <w:color w:val="000000" w:themeColor="text1"/>
                <w:sz w:val="20"/>
                <w:szCs w:val="20"/>
                <w:lang w:val="de-DE"/>
              </w:rPr>
              <w:t xml:space="preserve"> </w:t>
            </w:r>
            <w:r w:rsidR="000A53D3" w:rsidRPr="00FA4A94">
              <w:rPr>
                <w:rFonts w:asciiTheme="minorHAnsi" w:hAnsiTheme="minorHAnsi" w:cstheme="minorHAnsi"/>
                <w:b/>
                <w:color w:val="000000" w:themeColor="text1"/>
                <w:sz w:val="20"/>
                <w:szCs w:val="20"/>
                <w:lang w:val="de-DE"/>
              </w:rPr>
              <w:t xml:space="preserve">mit meiner Unterschrift </w:t>
            </w:r>
            <w:r w:rsidR="008E6550" w:rsidRPr="00FA4A94">
              <w:rPr>
                <w:rFonts w:asciiTheme="minorHAnsi" w:hAnsiTheme="minorHAnsi" w:cstheme="minorHAnsi"/>
                <w:b/>
                <w:color w:val="000000" w:themeColor="text1"/>
                <w:sz w:val="20"/>
                <w:szCs w:val="20"/>
                <w:lang w:val="de-DE"/>
              </w:rPr>
              <w:t xml:space="preserve">in </w:t>
            </w:r>
            <w:r w:rsidR="00C4225F" w:rsidRPr="00FA4A94">
              <w:rPr>
                <w:rFonts w:asciiTheme="minorHAnsi" w:hAnsiTheme="minorHAnsi" w:cstheme="minorHAnsi"/>
                <w:b/>
                <w:color w:val="000000" w:themeColor="text1"/>
                <w:sz w:val="20"/>
                <w:szCs w:val="20"/>
                <w:lang w:val="de-DE"/>
              </w:rPr>
              <w:t>d</w:t>
            </w:r>
            <w:r w:rsidR="008E6550" w:rsidRPr="00FA4A94">
              <w:rPr>
                <w:rFonts w:asciiTheme="minorHAnsi" w:hAnsiTheme="minorHAnsi" w:cstheme="minorHAnsi"/>
                <w:b/>
                <w:color w:val="000000" w:themeColor="text1"/>
                <w:sz w:val="20"/>
                <w:szCs w:val="20"/>
                <w:lang w:val="de-DE"/>
              </w:rPr>
              <w:t>ie</w:t>
            </w:r>
            <w:r w:rsidR="00C4225F" w:rsidRPr="00FA4A94">
              <w:rPr>
                <w:rFonts w:asciiTheme="minorHAnsi" w:hAnsiTheme="minorHAnsi" w:cstheme="minorHAnsi"/>
                <w:b/>
                <w:color w:val="000000" w:themeColor="text1"/>
                <w:sz w:val="20"/>
                <w:szCs w:val="20"/>
                <w:lang w:val="de-DE"/>
              </w:rPr>
              <w:t xml:space="preserve"> Verarbeitung meiner personenbezogenen Daten</w:t>
            </w:r>
            <w:r w:rsidR="008E6550" w:rsidRPr="00FA4A94">
              <w:rPr>
                <w:rFonts w:asciiTheme="minorHAnsi" w:hAnsiTheme="minorHAnsi" w:cstheme="minorHAnsi"/>
                <w:b/>
                <w:color w:val="000000" w:themeColor="text1"/>
                <w:sz w:val="20"/>
                <w:szCs w:val="20"/>
                <w:lang w:val="de-DE"/>
              </w:rPr>
              <w:t xml:space="preserve"> ein</w:t>
            </w:r>
            <w:r w:rsidR="00C4225F" w:rsidRPr="00FA4A94">
              <w:rPr>
                <w:rFonts w:asciiTheme="minorHAnsi" w:hAnsiTheme="minorHAnsi" w:cstheme="minorHAnsi"/>
                <w:b/>
                <w:color w:val="000000" w:themeColor="text1"/>
                <w:sz w:val="20"/>
                <w:szCs w:val="20"/>
                <w:lang w:val="de-DE"/>
              </w:rPr>
              <w:t xml:space="preserve">. </w:t>
            </w:r>
          </w:p>
        </w:tc>
      </w:tr>
      <w:tr w:rsidR="00093395" w:rsidRPr="00FA4A94" w:rsidTr="00712534">
        <w:trPr>
          <w:trHeight w:val="871"/>
        </w:trPr>
        <w:tc>
          <w:tcPr>
            <w:tcW w:w="4865" w:type="dxa"/>
            <w:vAlign w:val="center"/>
          </w:tcPr>
          <w:p w:rsidR="00093395" w:rsidRPr="00FA4A94" w:rsidRDefault="00093395" w:rsidP="005125EC">
            <w:pPr>
              <w:suppressAutoHyphens/>
              <w:spacing w:line="240" w:lineRule="auto"/>
              <w:rPr>
                <w:rStyle w:val="SchwacherVerweis"/>
                <w:rFonts w:cstheme="minorHAnsi"/>
                <w:lang w:val="de-DE"/>
              </w:rPr>
            </w:pPr>
            <w:r w:rsidRPr="00FA4A94">
              <w:rPr>
                <w:rStyle w:val="SchwacherVerweis"/>
                <w:rFonts w:cstheme="minorHAnsi"/>
                <w:lang w:val="de-DE"/>
              </w:rPr>
              <w:br/>
            </w:r>
          </w:p>
        </w:tc>
        <w:tc>
          <w:tcPr>
            <w:tcW w:w="4769" w:type="dxa"/>
            <w:vAlign w:val="center"/>
          </w:tcPr>
          <w:p w:rsidR="00093395" w:rsidRPr="00FA4A94" w:rsidRDefault="00093395" w:rsidP="005125EC">
            <w:pPr>
              <w:suppressAutoHyphens/>
              <w:spacing w:line="240" w:lineRule="auto"/>
              <w:rPr>
                <w:rStyle w:val="SchwacherVerweis"/>
                <w:rFonts w:cstheme="minorHAnsi"/>
                <w:lang w:val="de-DE"/>
              </w:rPr>
            </w:pPr>
          </w:p>
        </w:tc>
      </w:tr>
      <w:tr w:rsidR="00093395" w:rsidRPr="00FA4A94" w:rsidTr="00712534">
        <w:trPr>
          <w:trHeight w:val="227"/>
        </w:trPr>
        <w:tc>
          <w:tcPr>
            <w:tcW w:w="4865" w:type="dxa"/>
            <w:vAlign w:val="center"/>
          </w:tcPr>
          <w:p w:rsidR="00093395" w:rsidRPr="00FA4A94" w:rsidRDefault="00093395" w:rsidP="005125EC">
            <w:pPr>
              <w:suppressAutoHyphens/>
              <w:spacing w:line="240" w:lineRule="auto"/>
              <w:jc w:val="center"/>
              <w:rPr>
                <w:rStyle w:val="SchwacherVerweis"/>
                <w:rFonts w:cstheme="minorHAnsi"/>
                <w:lang w:val="de-DE"/>
              </w:rPr>
            </w:pPr>
            <w:r w:rsidRPr="00FA4A94">
              <w:rPr>
                <w:rStyle w:val="SchwacherVerweis"/>
                <w:rFonts w:cstheme="minorHAnsi"/>
                <w:lang w:val="de-DE"/>
              </w:rPr>
              <w:t>Ort</w:t>
            </w:r>
            <w:r w:rsidR="00712534" w:rsidRPr="00FA4A94">
              <w:rPr>
                <w:rStyle w:val="SchwacherVerweis"/>
                <w:rFonts w:cstheme="minorHAnsi"/>
                <w:lang w:val="de-DE"/>
              </w:rPr>
              <w:t>, Datum</w:t>
            </w:r>
          </w:p>
        </w:tc>
        <w:tc>
          <w:tcPr>
            <w:tcW w:w="4769" w:type="dxa"/>
            <w:vAlign w:val="center"/>
          </w:tcPr>
          <w:p w:rsidR="00093395" w:rsidRPr="00FA4A94" w:rsidRDefault="00093395" w:rsidP="005125EC">
            <w:pPr>
              <w:suppressAutoHyphens/>
              <w:spacing w:line="240" w:lineRule="auto"/>
              <w:jc w:val="center"/>
              <w:rPr>
                <w:rStyle w:val="SchwacherVerweis"/>
                <w:rFonts w:cstheme="minorHAnsi"/>
                <w:lang w:val="de-DE"/>
              </w:rPr>
            </w:pPr>
            <w:r w:rsidRPr="00FA4A94">
              <w:rPr>
                <w:rStyle w:val="SchwacherVerweis"/>
                <w:rFonts w:cstheme="minorHAnsi"/>
                <w:lang w:val="de-DE"/>
              </w:rPr>
              <w:t>Unterschrift</w:t>
            </w:r>
          </w:p>
        </w:tc>
      </w:tr>
    </w:tbl>
    <w:p w:rsidR="00C4225F" w:rsidRDefault="00C4225F" w:rsidP="005125EC">
      <w:pPr>
        <w:pStyle w:val="berschrift1"/>
        <w:suppressAutoHyphens/>
        <w:spacing w:before="0" w:line="240" w:lineRule="auto"/>
        <w:rPr>
          <w:rStyle w:val="SchwacherVerweis"/>
          <w:rFonts w:cstheme="minorHAnsi"/>
          <w:color w:val="007C8C"/>
          <w:sz w:val="40"/>
          <w:szCs w:val="32"/>
          <w:lang w:val="de-DE"/>
        </w:rPr>
      </w:pPr>
      <w:r w:rsidRPr="00FA4A94">
        <w:rPr>
          <w:rStyle w:val="SchwacherVerweis"/>
          <w:rFonts w:cstheme="minorHAnsi"/>
          <w:color w:val="007C8C"/>
          <w:sz w:val="40"/>
          <w:szCs w:val="32"/>
          <w:lang w:val="de-DE"/>
        </w:rPr>
        <w:lastRenderedPageBreak/>
        <w:t>Informationen zur Verarbeitung personenbezogener Daten nach Art. 13 der Europäischen Datenschutz-Grundverordnung (DSGVO)</w:t>
      </w:r>
      <w:r w:rsidR="00515D83" w:rsidRPr="00515D83">
        <w:rPr>
          <w:rStyle w:val="SchwacherVerweis"/>
          <w:rFonts w:cstheme="minorHAnsi"/>
          <w:color w:val="007C8C"/>
          <w:sz w:val="40"/>
          <w:szCs w:val="32"/>
          <w:vertAlign w:val="superscript"/>
          <w:lang w:val="de-DE"/>
        </w:rPr>
        <w:t>1</w:t>
      </w:r>
      <w:r w:rsidR="00B70A9C" w:rsidRPr="00FA4A94">
        <w:rPr>
          <w:rStyle w:val="SchwacherVerweis"/>
          <w:rFonts w:cstheme="minorHAnsi"/>
          <w:color w:val="007C8C"/>
          <w:sz w:val="40"/>
          <w:szCs w:val="32"/>
          <w:lang w:val="de-DE"/>
        </w:rPr>
        <w:t xml:space="preserve"> </w:t>
      </w:r>
      <w:r w:rsidRPr="00FA4A94">
        <w:rPr>
          <w:rStyle w:val="SchwacherVerweis"/>
          <w:rFonts w:cstheme="minorHAnsi"/>
          <w:color w:val="007C8C"/>
          <w:sz w:val="40"/>
          <w:szCs w:val="32"/>
          <w:lang w:val="de-DE"/>
        </w:rPr>
        <w:t>und Einwilligungserklärung</w:t>
      </w:r>
    </w:p>
    <w:p w:rsidR="005125EC" w:rsidRPr="005125EC" w:rsidRDefault="005125EC" w:rsidP="005125EC">
      <w:pPr>
        <w:rPr>
          <w:lang w:val="de-DE"/>
        </w:rPr>
      </w:pPr>
    </w:p>
    <w:p w:rsidR="00C4225F" w:rsidRDefault="00C4225F" w:rsidP="005125EC">
      <w:pPr>
        <w:keepLines/>
        <w:tabs>
          <w:tab w:val="clear" w:pos="500"/>
          <w:tab w:val="left" w:pos="0"/>
        </w:tabs>
        <w:suppressAutoHyphens/>
        <w:spacing w:line="240" w:lineRule="auto"/>
        <w:outlineLvl w:val="1"/>
        <w:rPr>
          <w:rFonts w:asciiTheme="minorHAnsi" w:hAnsiTheme="minorHAnsi" w:cstheme="minorHAnsi"/>
          <w:b/>
          <w:color w:val="auto"/>
          <w:szCs w:val="40"/>
          <w:lang w:val="de-DE" w:eastAsia="en-US"/>
        </w:rPr>
      </w:pPr>
      <w:r w:rsidRPr="004A77A3">
        <w:rPr>
          <w:rFonts w:asciiTheme="minorHAnsi" w:hAnsiTheme="minorHAnsi" w:cstheme="minorHAnsi"/>
          <w:b/>
          <w:color w:val="auto"/>
          <w:szCs w:val="40"/>
          <w:lang w:val="de-DE" w:eastAsia="en-US"/>
        </w:rPr>
        <w:t>Das</w:t>
      </w:r>
      <w:r w:rsidR="00450F60" w:rsidRPr="004A77A3">
        <w:rPr>
          <w:rFonts w:asciiTheme="minorHAnsi" w:hAnsiTheme="minorHAnsi" w:cstheme="minorHAnsi"/>
          <w:b/>
          <w:color w:val="auto"/>
          <w:szCs w:val="40"/>
          <w:lang w:val="de-DE" w:eastAsia="en-US"/>
        </w:rPr>
        <w:t xml:space="preserve"> </w:t>
      </w:r>
      <w:r w:rsidR="00450F60" w:rsidRPr="004A77A3">
        <w:rPr>
          <w:rFonts w:asciiTheme="minorHAnsi" w:hAnsiTheme="minorHAnsi" w:cstheme="minorHAnsi"/>
          <w:b/>
          <w:color w:val="auto"/>
          <w:szCs w:val="40"/>
          <w:lang w:eastAsia="en-US"/>
        </w:rPr>
        <w:t xml:space="preserve">Umweltbundesamt </w:t>
      </w:r>
      <w:r w:rsidRPr="004A77A3">
        <w:rPr>
          <w:rFonts w:asciiTheme="minorHAnsi" w:hAnsiTheme="minorHAnsi" w:cstheme="minorHAnsi"/>
          <w:b/>
          <w:color w:val="auto"/>
          <w:szCs w:val="40"/>
          <w:lang w:val="de-DE" w:eastAsia="en-US"/>
        </w:rPr>
        <w:t xml:space="preserve">möchte </w:t>
      </w:r>
      <w:r w:rsidR="00450F60" w:rsidRPr="004A77A3">
        <w:rPr>
          <w:rFonts w:asciiTheme="minorHAnsi" w:hAnsiTheme="minorHAnsi" w:cstheme="minorHAnsi"/>
          <w:b/>
          <w:color w:val="auto"/>
          <w:szCs w:val="40"/>
          <w:lang w:eastAsia="en-US"/>
        </w:rPr>
        <w:t>mit dem Einsatz der Klimawaage das Thema Klimaschutz im Alltag einem möglichst breiten Kreis bekannt machen</w:t>
      </w:r>
      <w:r w:rsidR="00450F60" w:rsidRPr="004A77A3">
        <w:rPr>
          <w:rFonts w:asciiTheme="minorHAnsi" w:hAnsiTheme="minorHAnsi" w:cstheme="minorHAnsi"/>
          <w:b/>
          <w:color w:val="auto"/>
          <w:szCs w:val="40"/>
          <w:lang w:val="de-DE" w:eastAsia="en-US"/>
        </w:rPr>
        <w:t>.</w:t>
      </w:r>
      <w:r w:rsidRPr="004A77A3">
        <w:rPr>
          <w:rFonts w:asciiTheme="minorHAnsi" w:hAnsiTheme="minorHAnsi" w:cstheme="minorHAnsi"/>
          <w:b/>
          <w:color w:val="auto"/>
          <w:szCs w:val="40"/>
          <w:lang w:val="de-DE" w:eastAsia="en-US"/>
        </w:rPr>
        <w:t xml:space="preserve"> Dafür wir</w:t>
      </w:r>
      <w:r w:rsidR="00093321" w:rsidRPr="004A77A3">
        <w:rPr>
          <w:rFonts w:asciiTheme="minorHAnsi" w:hAnsiTheme="minorHAnsi" w:cstheme="minorHAnsi"/>
          <w:b/>
          <w:color w:val="auto"/>
          <w:szCs w:val="40"/>
          <w:lang w:val="de-DE" w:eastAsia="en-US"/>
        </w:rPr>
        <w:t>d</w:t>
      </w:r>
      <w:r w:rsidRPr="004A77A3">
        <w:rPr>
          <w:rFonts w:asciiTheme="minorHAnsi" w:hAnsiTheme="minorHAnsi" w:cstheme="minorHAnsi"/>
          <w:b/>
          <w:color w:val="auto"/>
          <w:szCs w:val="40"/>
          <w:lang w:val="de-DE" w:eastAsia="en-US"/>
        </w:rPr>
        <w:t xml:space="preserve"> </w:t>
      </w:r>
      <w:r w:rsidR="00450F60" w:rsidRPr="004A77A3">
        <w:rPr>
          <w:rFonts w:asciiTheme="minorHAnsi" w:hAnsiTheme="minorHAnsi" w:cstheme="minorHAnsi"/>
          <w:b/>
          <w:color w:val="auto"/>
          <w:szCs w:val="40"/>
          <w:lang w:val="de-DE" w:eastAsia="en-US"/>
        </w:rPr>
        <w:t>de</w:t>
      </w:r>
      <w:r w:rsidR="00093321" w:rsidRPr="004A77A3">
        <w:rPr>
          <w:rFonts w:asciiTheme="minorHAnsi" w:hAnsiTheme="minorHAnsi" w:cstheme="minorHAnsi"/>
          <w:b/>
          <w:color w:val="auto"/>
          <w:szCs w:val="40"/>
          <w:lang w:val="de-DE" w:eastAsia="en-US"/>
        </w:rPr>
        <w:t>r</w:t>
      </w:r>
      <w:r w:rsidR="00450F60" w:rsidRPr="004A77A3">
        <w:rPr>
          <w:rFonts w:asciiTheme="minorHAnsi" w:hAnsiTheme="minorHAnsi" w:cstheme="minorHAnsi"/>
          <w:b/>
          <w:color w:val="auto"/>
          <w:szCs w:val="40"/>
          <w:lang w:val="de-DE" w:eastAsia="en-US"/>
        </w:rPr>
        <w:t xml:space="preserve"> Klimawaage-Wettbewerb 2025</w:t>
      </w:r>
      <w:r w:rsidR="00093321" w:rsidRPr="004A77A3">
        <w:rPr>
          <w:rFonts w:asciiTheme="minorHAnsi" w:hAnsiTheme="minorHAnsi" w:cstheme="minorHAnsi"/>
          <w:b/>
          <w:color w:val="auto"/>
          <w:szCs w:val="40"/>
          <w:lang w:val="de-DE" w:eastAsia="en-US"/>
        </w:rPr>
        <w:t xml:space="preserve"> veranstaltet</w:t>
      </w:r>
      <w:r w:rsidR="00450F60" w:rsidRPr="004A77A3">
        <w:rPr>
          <w:rFonts w:asciiTheme="minorHAnsi" w:hAnsiTheme="minorHAnsi" w:cstheme="minorHAnsi"/>
          <w:b/>
          <w:color w:val="auto"/>
          <w:szCs w:val="40"/>
          <w:lang w:val="de-DE" w:eastAsia="en-US"/>
        </w:rPr>
        <w:t xml:space="preserve">. </w:t>
      </w:r>
      <w:r w:rsidR="00B55E2D" w:rsidRPr="004A77A3">
        <w:rPr>
          <w:rFonts w:asciiTheme="minorHAnsi" w:hAnsiTheme="minorHAnsi" w:cstheme="minorHAnsi"/>
          <w:b/>
          <w:color w:val="auto"/>
          <w:szCs w:val="40"/>
          <w:lang w:val="de-DE" w:eastAsia="en-US"/>
        </w:rPr>
        <w:br/>
      </w:r>
      <w:r w:rsidRPr="004A77A3">
        <w:rPr>
          <w:rFonts w:asciiTheme="minorHAnsi" w:hAnsiTheme="minorHAnsi" w:cstheme="minorHAnsi"/>
          <w:b/>
          <w:color w:val="auto"/>
          <w:szCs w:val="40"/>
          <w:lang w:val="de-DE" w:eastAsia="en-US"/>
        </w:rPr>
        <w:t xml:space="preserve">Entsprechend der Teilnahmebedingungen erfolgt </w:t>
      </w:r>
      <w:r w:rsidR="008973CA" w:rsidRPr="004A77A3">
        <w:rPr>
          <w:rFonts w:asciiTheme="minorHAnsi" w:hAnsiTheme="minorHAnsi" w:cstheme="minorHAnsi"/>
          <w:b/>
          <w:color w:val="auto"/>
          <w:szCs w:val="40"/>
          <w:lang w:val="de-DE" w:eastAsia="en-US"/>
        </w:rPr>
        <w:t>nach</w:t>
      </w:r>
      <w:r w:rsidR="00093321" w:rsidRPr="004A77A3">
        <w:rPr>
          <w:rFonts w:asciiTheme="minorHAnsi" w:hAnsiTheme="minorHAnsi" w:cstheme="minorHAnsi"/>
          <w:b/>
          <w:color w:val="auto"/>
          <w:szCs w:val="40"/>
          <w:lang w:val="de-DE" w:eastAsia="en-US"/>
        </w:rPr>
        <w:t xml:space="preserve"> Abschluss der Bewerbungsfrist im März 2025 </w:t>
      </w:r>
      <w:r w:rsidRPr="004A77A3">
        <w:rPr>
          <w:rFonts w:asciiTheme="minorHAnsi" w:hAnsiTheme="minorHAnsi" w:cstheme="minorHAnsi"/>
          <w:b/>
          <w:color w:val="auto"/>
          <w:szCs w:val="40"/>
          <w:lang w:val="de-DE" w:eastAsia="en-US"/>
        </w:rPr>
        <w:t>eine Gewinnübersendung.</w:t>
      </w:r>
      <w:r w:rsidR="00B55E2D" w:rsidRPr="004A77A3">
        <w:rPr>
          <w:rFonts w:asciiTheme="minorHAnsi" w:hAnsiTheme="minorHAnsi" w:cstheme="minorHAnsi"/>
          <w:b/>
          <w:color w:val="auto"/>
          <w:szCs w:val="40"/>
          <w:lang w:val="de-DE" w:eastAsia="en-US"/>
        </w:rPr>
        <w:t xml:space="preserve"> </w:t>
      </w:r>
      <w:r w:rsidRPr="004A77A3">
        <w:rPr>
          <w:rFonts w:asciiTheme="minorHAnsi" w:hAnsiTheme="minorHAnsi" w:cstheme="minorHAnsi"/>
          <w:b/>
          <w:color w:val="auto"/>
          <w:szCs w:val="40"/>
          <w:lang w:val="de-DE" w:eastAsia="en-US"/>
        </w:rPr>
        <w:t>Hierfür benötigen wir personenbezogene Daten von Ihnen und bitten Sie entsprechend den Regelungen der DSGVO um Ihre Einwilligung zu deren Verarbeitung. Wir weisen darauf hin, dass Ihre Einwilligung rein freiwillig erfolgt.</w:t>
      </w:r>
      <w:r w:rsidRPr="00FA4A94">
        <w:rPr>
          <w:rFonts w:asciiTheme="minorHAnsi" w:hAnsiTheme="minorHAnsi" w:cstheme="minorHAnsi"/>
          <w:b/>
          <w:color w:val="auto"/>
          <w:szCs w:val="40"/>
          <w:lang w:val="de-DE" w:eastAsia="en-US"/>
        </w:rPr>
        <w:t xml:space="preserve"> </w:t>
      </w:r>
    </w:p>
    <w:p w:rsidR="005125EC" w:rsidRPr="00FA4A94" w:rsidRDefault="005125EC" w:rsidP="005125EC">
      <w:pPr>
        <w:keepLines/>
        <w:tabs>
          <w:tab w:val="clear" w:pos="500"/>
          <w:tab w:val="left" w:pos="0"/>
        </w:tabs>
        <w:suppressAutoHyphens/>
        <w:spacing w:line="240" w:lineRule="auto"/>
        <w:outlineLvl w:val="1"/>
        <w:rPr>
          <w:rFonts w:asciiTheme="minorHAnsi" w:hAnsiTheme="minorHAnsi" w:cstheme="minorHAnsi"/>
          <w:b/>
          <w:color w:val="auto"/>
          <w:szCs w:val="40"/>
          <w:lang w:val="de-DE" w:eastAsia="en-US"/>
        </w:rPr>
      </w:pPr>
    </w:p>
    <w:p w:rsidR="00C4225F" w:rsidRDefault="00C4225F" w:rsidP="005125EC">
      <w:pPr>
        <w:keepLines/>
        <w:numPr>
          <w:ilvl w:val="0"/>
          <w:numId w:val="14"/>
        </w:numPr>
        <w:tabs>
          <w:tab w:val="clear" w:pos="500"/>
        </w:tabs>
        <w:suppressAutoHyphens/>
        <w:spacing w:line="240" w:lineRule="auto"/>
        <w:ind w:left="426"/>
        <w:outlineLvl w:val="0"/>
        <w:rPr>
          <w:rStyle w:val="SchwacherVerweis"/>
          <w:rFonts w:cstheme="minorHAnsi"/>
          <w:b/>
          <w:bCs/>
          <w:color w:val="007C8C"/>
          <w:sz w:val="28"/>
          <w:szCs w:val="32"/>
          <w:lang w:val="de-DE"/>
        </w:rPr>
      </w:pPr>
      <w:r w:rsidRPr="00FA4A94">
        <w:rPr>
          <w:rStyle w:val="SchwacherVerweis"/>
          <w:rFonts w:cstheme="minorHAnsi"/>
          <w:b/>
          <w:bCs/>
          <w:color w:val="007C8C"/>
          <w:sz w:val="28"/>
          <w:szCs w:val="32"/>
          <w:lang w:val="de-DE"/>
        </w:rPr>
        <w:t>Datenverarbeiter und Verantwortlicher sowie Kontaktdaten:</w:t>
      </w:r>
    </w:p>
    <w:p w:rsidR="005125EC" w:rsidRPr="00FA4A94" w:rsidRDefault="005125EC" w:rsidP="005125EC">
      <w:pPr>
        <w:keepLines/>
        <w:tabs>
          <w:tab w:val="clear" w:pos="500"/>
        </w:tabs>
        <w:suppressAutoHyphens/>
        <w:spacing w:line="240" w:lineRule="auto"/>
        <w:ind w:left="426"/>
        <w:outlineLvl w:val="0"/>
        <w:rPr>
          <w:rStyle w:val="SchwacherVerweis"/>
          <w:rFonts w:cstheme="minorHAnsi"/>
          <w:b/>
          <w:bCs/>
          <w:color w:val="007C8C"/>
          <w:sz w:val="28"/>
          <w:szCs w:val="32"/>
          <w:lang w:val="de-DE"/>
        </w:rPr>
      </w:pPr>
    </w:p>
    <w:p w:rsidR="00373086" w:rsidRPr="00373086" w:rsidRDefault="00C4225F" w:rsidP="005125EC">
      <w:pPr>
        <w:tabs>
          <w:tab w:val="clear" w:pos="500"/>
        </w:tabs>
        <w:suppressAutoHyphens/>
        <w:spacing w:line="240" w:lineRule="auto"/>
        <w:rPr>
          <w:rFonts w:asciiTheme="minorHAnsi" w:eastAsia="Times New Roman" w:hAnsiTheme="minorHAnsi" w:cstheme="minorHAnsi"/>
          <w:color w:val="000000"/>
          <w:sz w:val="20"/>
          <w:szCs w:val="20"/>
          <w:lang w:val="de-DE"/>
        </w:rPr>
      </w:pPr>
      <w:r w:rsidRPr="00FA4A94">
        <w:rPr>
          <w:rFonts w:asciiTheme="minorHAnsi" w:eastAsia="Times New Roman" w:hAnsiTheme="minorHAnsi" w:cstheme="minorHAnsi"/>
          <w:color w:val="000000"/>
          <w:sz w:val="20"/>
          <w:szCs w:val="20"/>
          <w:lang w:val="de-DE"/>
        </w:rPr>
        <w:t xml:space="preserve">Verantwortlicher der Datenverarbeitung i. S. d. Art. 4 Nr. 7 DSGVO ist das Umweltbundesamt, vertreten durch den Präsidenten, Wörlitzer Platz 1, 06844 Dessau-Roßlau, Telefon: +49-340-2103-2416, Fax: +49-340-2103-2285, buergerservice@uba.de. </w:t>
      </w:r>
    </w:p>
    <w:p w:rsidR="00C4225F" w:rsidRDefault="00C4225F" w:rsidP="005125EC">
      <w:pPr>
        <w:tabs>
          <w:tab w:val="clear" w:pos="500"/>
        </w:tabs>
        <w:suppressAutoHyphens/>
        <w:spacing w:line="240" w:lineRule="auto"/>
        <w:rPr>
          <w:rFonts w:asciiTheme="minorHAnsi" w:eastAsia="Times New Roman" w:hAnsiTheme="minorHAnsi" w:cstheme="minorHAnsi"/>
          <w:color w:val="000000"/>
          <w:sz w:val="20"/>
          <w:szCs w:val="20"/>
          <w:lang w:val="de-DE"/>
        </w:rPr>
      </w:pPr>
      <w:r w:rsidRPr="00FA4A94">
        <w:rPr>
          <w:rFonts w:asciiTheme="minorHAnsi" w:eastAsia="Times New Roman" w:hAnsiTheme="minorHAnsi" w:cstheme="minorHAnsi"/>
          <w:color w:val="000000"/>
          <w:sz w:val="20"/>
          <w:szCs w:val="20"/>
          <w:lang w:val="de-DE"/>
        </w:rPr>
        <w:t>Unseren behördlichen Datenschutzbeauftragten, Herrn Udo Langhoff, erreichen sie unter der E-Mail-Adresse udo.langhoff@uba.de und der Telefonnummer 030/8903-5141.</w:t>
      </w:r>
    </w:p>
    <w:p w:rsidR="005125EC" w:rsidRPr="00FA4A94" w:rsidRDefault="005125EC" w:rsidP="005125EC">
      <w:pPr>
        <w:tabs>
          <w:tab w:val="clear" w:pos="500"/>
        </w:tabs>
        <w:suppressAutoHyphens/>
        <w:spacing w:line="240" w:lineRule="auto"/>
        <w:rPr>
          <w:rFonts w:asciiTheme="minorHAnsi" w:eastAsia="Times New Roman" w:hAnsiTheme="minorHAnsi" w:cstheme="minorHAnsi"/>
          <w:color w:val="FF0000"/>
          <w:sz w:val="20"/>
          <w:szCs w:val="20"/>
          <w:lang w:val="de-DE"/>
        </w:rPr>
      </w:pPr>
    </w:p>
    <w:p w:rsidR="00C4225F" w:rsidRDefault="00C4225F" w:rsidP="005125EC">
      <w:pPr>
        <w:keepLines/>
        <w:numPr>
          <w:ilvl w:val="0"/>
          <w:numId w:val="14"/>
        </w:numPr>
        <w:tabs>
          <w:tab w:val="clear" w:pos="500"/>
        </w:tabs>
        <w:suppressAutoHyphens/>
        <w:spacing w:line="240" w:lineRule="auto"/>
        <w:ind w:left="426"/>
        <w:outlineLvl w:val="0"/>
        <w:rPr>
          <w:rStyle w:val="SchwacherVerweis"/>
          <w:rFonts w:cstheme="minorHAnsi"/>
          <w:b/>
          <w:bCs/>
          <w:color w:val="007C8C"/>
          <w:sz w:val="28"/>
          <w:szCs w:val="32"/>
          <w:lang w:val="de-DE"/>
        </w:rPr>
      </w:pPr>
      <w:r w:rsidRPr="00FA4A94">
        <w:rPr>
          <w:rStyle w:val="SchwacherVerweis"/>
          <w:rFonts w:cstheme="minorHAnsi"/>
          <w:b/>
          <w:bCs/>
          <w:color w:val="007C8C"/>
          <w:sz w:val="28"/>
          <w:szCs w:val="32"/>
          <w:lang w:val="de-DE"/>
        </w:rPr>
        <w:t xml:space="preserve">Verarbeitungsrahmen </w:t>
      </w:r>
    </w:p>
    <w:p w:rsidR="005125EC" w:rsidRPr="00FA4A94" w:rsidRDefault="005125EC" w:rsidP="005125EC">
      <w:pPr>
        <w:keepLines/>
        <w:tabs>
          <w:tab w:val="clear" w:pos="500"/>
        </w:tabs>
        <w:suppressAutoHyphens/>
        <w:spacing w:line="240" w:lineRule="auto"/>
        <w:ind w:left="426"/>
        <w:outlineLvl w:val="0"/>
        <w:rPr>
          <w:rStyle w:val="SchwacherVerweis"/>
          <w:rFonts w:cstheme="minorHAnsi"/>
          <w:b/>
          <w:bCs/>
          <w:color w:val="007C8C"/>
          <w:sz w:val="28"/>
          <w:szCs w:val="32"/>
          <w:lang w:val="de-DE"/>
        </w:rPr>
      </w:pPr>
    </w:p>
    <w:p w:rsidR="00C4225F" w:rsidRPr="00FA4A94" w:rsidRDefault="00C4225F" w:rsidP="005125EC">
      <w:pPr>
        <w:keepLines/>
        <w:tabs>
          <w:tab w:val="clear" w:pos="500"/>
          <w:tab w:val="left" w:pos="720"/>
        </w:tabs>
        <w:suppressAutoHyphens/>
        <w:spacing w:line="240" w:lineRule="auto"/>
        <w:outlineLvl w:val="1"/>
        <w:rPr>
          <w:rFonts w:asciiTheme="minorHAnsi" w:hAnsiTheme="minorHAnsi" w:cstheme="minorHAnsi"/>
          <w:b/>
          <w:color w:val="auto"/>
          <w:szCs w:val="40"/>
          <w:lang w:val="de-DE" w:eastAsia="en-US"/>
        </w:rPr>
      </w:pPr>
      <w:bookmarkStart w:id="1" w:name="_Toc494698722"/>
      <w:r w:rsidRPr="00FA4A94">
        <w:rPr>
          <w:rFonts w:asciiTheme="minorHAnsi" w:hAnsiTheme="minorHAnsi" w:cstheme="minorHAnsi"/>
          <w:b/>
          <w:color w:val="auto"/>
          <w:szCs w:val="40"/>
          <w:lang w:val="de-DE" w:eastAsia="en-US"/>
        </w:rPr>
        <w:t>Kategorien erhobener Daten</w:t>
      </w:r>
    </w:p>
    <w:p w:rsidR="00C4225F" w:rsidRPr="00FA4A94" w:rsidRDefault="00C4225F" w:rsidP="005125EC">
      <w:pPr>
        <w:tabs>
          <w:tab w:val="clear" w:pos="500"/>
        </w:tabs>
        <w:suppressAutoHyphens/>
        <w:spacing w:line="240" w:lineRule="auto"/>
        <w:rPr>
          <w:rFonts w:asciiTheme="minorHAnsi" w:hAnsiTheme="minorHAnsi" w:cstheme="minorHAnsi"/>
          <w:color w:val="000000"/>
          <w:sz w:val="20"/>
          <w:szCs w:val="20"/>
          <w:lang w:val="de-DE" w:eastAsia="en-US"/>
        </w:rPr>
      </w:pPr>
      <w:r w:rsidRPr="00FA4A94">
        <w:rPr>
          <w:rFonts w:asciiTheme="minorHAnsi" w:hAnsiTheme="minorHAnsi" w:cstheme="minorHAnsi"/>
          <w:color w:val="000000"/>
          <w:sz w:val="20"/>
          <w:szCs w:val="20"/>
          <w:lang w:val="de-DE" w:eastAsia="en-US"/>
        </w:rPr>
        <w:t>Es werden folgende Kategorien personenbezogener Daten von Ihnen erhoben:</w:t>
      </w:r>
      <w:r w:rsidR="005125EC">
        <w:rPr>
          <w:rFonts w:asciiTheme="minorHAnsi" w:hAnsiTheme="minorHAnsi" w:cstheme="minorHAnsi"/>
          <w:color w:val="000000"/>
          <w:sz w:val="20"/>
          <w:szCs w:val="20"/>
          <w:lang w:val="de-DE" w:eastAsia="en-US"/>
        </w:rPr>
        <w:br/>
      </w:r>
    </w:p>
    <w:p w:rsidR="00C4225F" w:rsidRPr="00D44684" w:rsidRDefault="00C4225F" w:rsidP="005125EC">
      <w:pPr>
        <w:pStyle w:val="Listenabsatz"/>
        <w:numPr>
          <w:ilvl w:val="0"/>
          <w:numId w:val="13"/>
        </w:numPr>
        <w:suppressAutoHyphens/>
        <w:spacing w:line="240" w:lineRule="auto"/>
        <w:rPr>
          <w:rStyle w:val="SchwacherVerweis"/>
          <w:rFonts w:cstheme="minorHAnsi"/>
          <w:lang w:val="de-DE"/>
        </w:rPr>
      </w:pPr>
      <w:r w:rsidRPr="00D44684">
        <w:rPr>
          <w:rStyle w:val="SchwacherVerweis"/>
          <w:rFonts w:cstheme="minorHAnsi"/>
          <w:lang w:val="de-DE"/>
        </w:rPr>
        <w:t>Vorname und Name der Teilnehmerin</w:t>
      </w:r>
      <w:r w:rsidR="00F94B07" w:rsidRPr="00D44684">
        <w:rPr>
          <w:rStyle w:val="SchwacherVerweis"/>
          <w:rFonts w:cstheme="minorHAnsi"/>
          <w:lang w:val="de-DE"/>
        </w:rPr>
        <w:t>*</w:t>
      </w:r>
      <w:r w:rsidRPr="00D44684">
        <w:rPr>
          <w:rStyle w:val="SchwacherVerweis"/>
          <w:rFonts w:cstheme="minorHAnsi"/>
          <w:lang w:val="de-DE"/>
        </w:rPr>
        <w:t>des Teilnehmers bzw. Name der Organisation,</w:t>
      </w:r>
    </w:p>
    <w:p w:rsidR="00C4225F" w:rsidRPr="00D44684" w:rsidRDefault="00C4225F" w:rsidP="005125EC">
      <w:pPr>
        <w:pStyle w:val="Listenabsatz"/>
        <w:numPr>
          <w:ilvl w:val="0"/>
          <w:numId w:val="13"/>
        </w:numPr>
        <w:suppressAutoHyphens/>
        <w:spacing w:line="240" w:lineRule="auto"/>
        <w:rPr>
          <w:rStyle w:val="SchwacherVerweis"/>
          <w:rFonts w:cstheme="minorHAnsi"/>
          <w:lang w:val="de-DE"/>
        </w:rPr>
      </w:pPr>
      <w:r w:rsidRPr="00D44684">
        <w:rPr>
          <w:rStyle w:val="SchwacherVerweis"/>
          <w:rFonts w:cstheme="minorHAnsi"/>
          <w:lang w:val="de-DE"/>
        </w:rPr>
        <w:t>E-Mail-Adresse,</w:t>
      </w:r>
    </w:p>
    <w:p w:rsidR="00373086" w:rsidRPr="00D44684" w:rsidRDefault="00C4225F" w:rsidP="005125EC">
      <w:pPr>
        <w:pStyle w:val="Listenabsatz"/>
        <w:numPr>
          <w:ilvl w:val="0"/>
          <w:numId w:val="13"/>
        </w:numPr>
        <w:suppressAutoHyphens/>
        <w:spacing w:line="240" w:lineRule="auto"/>
        <w:rPr>
          <w:rStyle w:val="SchwacherVerweis"/>
          <w:rFonts w:cstheme="minorHAnsi"/>
          <w:lang w:val="de-DE"/>
        </w:rPr>
      </w:pPr>
      <w:r w:rsidRPr="00D44684">
        <w:rPr>
          <w:rStyle w:val="SchwacherVerweis"/>
          <w:rFonts w:cstheme="minorHAnsi"/>
          <w:lang w:val="de-DE"/>
        </w:rPr>
        <w:t>Anschrift (Straße, Hausnummer, PLZ, Ort),</w:t>
      </w:r>
    </w:p>
    <w:p w:rsidR="005125EC" w:rsidRPr="00373086" w:rsidRDefault="00C4225F" w:rsidP="00373086">
      <w:pPr>
        <w:pStyle w:val="Listenabsatz"/>
        <w:numPr>
          <w:ilvl w:val="0"/>
          <w:numId w:val="13"/>
        </w:numPr>
        <w:suppressAutoHyphens/>
        <w:spacing w:line="240" w:lineRule="auto"/>
        <w:rPr>
          <w:rStyle w:val="SchwacherVerweis"/>
          <w:rFonts w:cstheme="minorHAnsi"/>
          <w:lang w:val="de-DE"/>
        </w:rPr>
      </w:pPr>
      <w:r w:rsidRPr="00373086">
        <w:rPr>
          <w:rStyle w:val="SchwacherVerweis"/>
          <w:rFonts w:cstheme="minorHAnsi"/>
          <w:lang w:val="de-DE"/>
        </w:rPr>
        <w:t>Telefonnummer: Festnetz oder mobil</w:t>
      </w:r>
      <w:r w:rsidR="008E016F" w:rsidRPr="00373086">
        <w:rPr>
          <w:rStyle w:val="SchwacherVerweis"/>
          <w:rFonts w:cstheme="minorHAnsi"/>
          <w:lang w:val="de-DE"/>
        </w:rPr>
        <w:t>.</w:t>
      </w:r>
    </w:p>
    <w:p w:rsidR="00515D83" w:rsidRPr="00D44684" w:rsidRDefault="00515D83" w:rsidP="005125EC">
      <w:pPr>
        <w:pStyle w:val="Listenabsatz"/>
        <w:suppressAutoHyphens/>
        <w:spacing w:line="240" w:lineRule="auto"/>
        <w:ind w:left="624"/>
        <w:rPr>
          <w:rStyle w:val="SchwacherVerweis"/>
          <w:rFonts w:cstheme="minorHAnsi"/>
          <w:lang w:val="de-DE"/>
        </w:rPr>
      </w:pPr>
    </w:p>
    <w:p w:rsidR="00C4225F" w:rsidRPr="00FA4A94" w:rsidRDefault="00C4225F" w:rsidP="005125EC">
      <w:pPr>
        <w:keepLines/>
        <w:tabs>
          <w:tab w:val="clear" w:pos="500"/>
          <w:tab w:val="left" w:pos="720"/>
        </w:tabs>
        <w:suppressAutoHyphens/>
        <w:spacing w:line="240" w:lineRule="auto"/>
        <w:ind w:left="680" w:hanging="680"/>
        <w:outlineLvl w:val="1"/>
        <w:rPr>
          <w:rFonts w:asciiTheme="minorHAnsi" w:hAnsiTheme="minorHAnsi" w:cstheme="minorHAnsi"/>
          <w:b/>
          <w:color w:val="auto"/>
          <w:szCs w:val="40"/>
          <w:lang w:val="de-DE" w:eastAsia="en-US"/>
        </w:rPr>
      </w:pPr>
      <w:r w:rsidRPr="00FA4A94">
        <w:rPr>
          <w:rFonts w:asciiTheme="minorHAnsi" w:hAnsiTheme="minorHAnsi" w:cstheme="minorHAnsi"/>
          <w:b/>
          <w:color w:val="auto"/>
          <w:szCs w:val="40"/>
          <w:lang w:val="de-DE" w:eastAsia="en-US"/>
        </w:rPr>
        <w:t>Zweck der Verarbeitung</w:t>
      </w:r>
    </w:p>
    <w:bookmarkEnd w:id="1"/>
    <w:p w:rsidR="00B70A9C" w:rsidRPr="00FA4A94" w:rsidRDefault="00C4225F" w:rsidP="005125EC">
      <w:pPr>
        <w:tabs>
          <w:tab w:val="clear" w:pos="500"/>
        </w:tabs>
        <w:suppressAutoHyphens/>
        <w:spacing w:line="240" w:lineRule="auto"/>
        <w:rPr>
          <w:rFonts w:asciiTheme="minorHAnsi" w:hAnsiTheme="minorHAnsi" w:cstheme="minorHAnsi"/>
          <w:color w:val="000000"/>
          <w:sz w:val="20"/>
          <w:szCs w:val="20"/>
          <w:lang w:val="de-DE" w:eastAsia="en-US"/>
        </w:rPr>
      </w:pPr>
      <w:r w:rsidRPr="00FA4A94">
        <w:rPr>
          <w:rFonts w:asciiTheme="minorHAnsi" w:hAnsiTheme="minorHAnsi" w:cstheme="minorHAnsi"/>
          <w:color w:val="000000"/>
          <w:sz w:val="20"/>
          <w:szCs w:val="20"/>
          <w:lang w:val="de-DE" w:eastAsia="en-US"/>
        </w:rPr>
        <w:t>Das Umweltbundesamt ist eine wissenschaftliche Behörde, deren Aufgabe es ist, den Zustand der Umwelt zu beobachten und zu bewerten. Es berät die Politik und arbeitet an Gesetzesvorschlägen mit. Es erhebt und analysiert eigene Umweltdaten und solche Dritter und arbeitet dabei eng mit den Landesumweltbehörden und Gesundheitsbehörden zusammen.</w:t>
      </w:r>
      <w:r w:rsidR="00601DF1">
        <w:rPr>
          <w:rFonts w:asciiTheme="minorHAnsi" w:hAnsiTheme="minorHAnsi" w:cstheme="minorHAnsi"/>
          <w:color w:val="000000"/>
          <w:sz w:val="20"/>
          <w:szCs w:val="20"/>
          <w:lang w:val="de-DE" w:eastAsia="en-US"/>
        </w:rPr>
        <w:br/>
      </w:r>
    </w:p>
    <w:p w:rsidR="008F71A3" w:rsidRDefault="00C4225F" w:rsidP="00C609DB">
      <w:pPr>
        <w:tabs>
          <w:tab w:val="clear" w:pos="500"/>
        </w:tabs>
        <w:suppressAutoHyphens/>
        <w:spacing w:line="240" w:lineRule="auto"/>
        <w:rPr>
          <w:rFonts w:asciiTheme="minorHAnsi" w:hAnsiTheme="minorHAnsi" w:cstheme="minorHAnsi"/>
          <w:color w:val="000000"/>
          <w:sz w:val="20"/>
          <w:szCs w:val="20"/>
          <w:lang w:val="de-DE" w:eastAsia="en-US"/>
        </w:rPr>
      </w:pPr>
      <w:r w:rsidRPr="00FA4A94">
        <w:rPr>
          <w:rFonts w:asciiTheme="minorHAnsi" w:hAnsiTheme="minorHAnsi" w:cstheme="minorHAnsi"/>
          <w:color w:val="000000"/>
          <w:sz w:val="20"/>
          <w:szCs w:val="20"/>
          <w:lang w:val="de-DE" w:eastAsia="en-US"/>
        </w:rPr>
        <w:t>Neben der „rein“ wissenschaftlichen Arbeit sind der Vollzug der Umweltgesetze und die Information der Bürgerinnen und Bürger in Fragen des Umweltschutzes, mithin die Öffentlichkeitsarbeit, weitere Schwerpunkte.</w:t>
      </w:r>
      <w:r w:rsidR="00C609DB">
        <w:rPr>
          <w:rFonts w:asciiTheme="minorHAnsi" w:hAnsiTheme="minorHAnsi" w:cstheme="minorHAnsi"/>
          <w:color w:val="000000"/>
          <w:sz w:val="20"/>
          <w:szCs w:val="20"/>
          <w:lang w:val="de-DE" w:eastAsia="en-US"/>
        </w:rPr>
        <w:t xml:space="preserve"> </w:t>
      </w:r>
    </w:p>
    <w:p w:rsidR="008F71A3" w:rsidRDefault="008F71A3" w:rsidP="00C609DB">
      <w:pPr>
        <w:tabs>
          <w:tab w:val="clear" w:pos="500"/>
        </w:tabs>
        <w:suppressAutoHyphens/>
        <w:spacing w:line="240" w:lineRule="auto"/>
        <w:rPr>
          <w:rFonts w:asciiTheme="minorHAnsi" w:hAnsiTheme="minorHAnsi" w:cstheme="minorHAnsi"/>
          <w:color w:val="000000"/>
          <w:sz w:val="20"/>
          <w:szCs w:val="20"/>
          <w:lang w:val="de-DE" w:eastAsia="en-US"/>
        </w:rPr>
      </w:pPr>
    </w:p>
    <w:p w:rsidR="00950700" w:rsidRPr="004A77A3" w:rsidRDefault="00950700" w:rsidP="00950700">
      <w:pPr>
        <w:tabs>
          <w:tab w:val="clear" w:pos="500"/>
        </w:tabs>
        <w:suppressAutoHyphens/>
        <w:spacing w:line="240" w:lineRule="auto"/>
        <w:rPr>
          <w:rStyle w:val="SchwacherVerweis"/>
          <w:rFonts w:cstheme="minorHAnsi"/>
          <w:color w:val="000000"/>
          <w:lang w:val="de-DE" w:eastAsia="en-US"/>
        </w:rPr>
      </w:pPr>
      <w:r w:rsidRPr="004A77A3">
        <w:rPr>
          <w:rFonts w:asciiTheme="minorHAnsi" w:hAnsiTheme="minorHAnsi" w:cstheme="minorHAnsi"/>
          <w:color w:val="000000"/>
          <w:sz w:val="20"/>
          <w:szCs w:val="20"/>
          <w:lang w:val="de-DE" w:eastAsia="en-US"/>
        </w:rPr>
        <w:t xml:space="preserve">Das Umweltbundesamt verarbeitet bei der Wahrnehmung der ihm gesetzlich übertragenen Aufgaben auch personenbezogene Daten für die Erfüllung dieser Aufgaben. Die Verarbeitung personenbezogener Daten dient für das vorliegende Verfahren folgenden Zwecken: </w:t>
      </w:r>
    </w:p>
    <w:p w:rsidR="00950700" w:rsidRDefault="00950700" w:rsidP="00C609DB">
      <w:pPr>
        <w:tabs>
          <w:tab w:val="clear" w:pos="500"/>
        </w:tabs>
        <w:suppressAutoHyphens/>
        <w:spacing w:line="240" w:lineRule="auto"/>
        <w:rPr>
          <w:rFonts w:asciiTheme="minorHAnsi" w:hAnsiTheme="minorHAnsi" w:cstheme="minorHAnsi"/>
          <w:color w:val="000000"/>
          <w:sz w:val="20"/>
          <w:szCs w:val="20"/>
          <w:lang w:val="de-DE" w:eastAsia="en-US"/>
        </w:rPr>
      </w:pPr>
    </w:p>
    <w:p w:rsidR="00950700" w:rsidRDefault="00950700" w:rsidP="00C609DB">
      <w:pPr>
        <w:pBdr>
          <w:bottom w:val="single" w:sz="6" w:space="1" w:color="auto"/>
        </w:pBdr>
        <w:tabs>
          <w:tab w:val="clear" w:pos="500"/>
        </w:tabs>
        <w:suppressAutoHyphens/>
        <w:spacing w:line="240" w:lineRule="auto"/>
        <w:rPr>
          <w:rFonts w:asciiTheme="minorHAnsi" w:hAnsiTheme="minorHAnsi" w:cstheme="minorHAnsi"/>
          <w:color w:val="000000"/>
          <w:sz w:val="20"/>
          <w:szCs w:val="20"/>
          <w:lang w:val="de-DE" w:eastAsia="en-US"/>
        </w:rPr>
      </w:pPr>
    </w:p>
    <w:p w:rsidR="00950700" w:rsidRDefault="00950700" w:rsidP="00C609DB">
      <w:pPr>
        <w:tabs>
          <w:tab w:val="clear" w:pos="500"/>
        </w:tabs>
        <w:suppressAutoHyphens/>
        <w:spacing w:line="240" w:lineRule="auto"/>
        <w:rPr>
          <w:rFonts w:asciiTheme="minorHAnsi" w:hAnsiTheme="minorHAnsi" w:cstheme="minorHAnsi"/>
          <w:color w:val="000000"/>
          <w:sz w:val="20"/>
          <w:szCs w:val="20"/>
          <w:lang w:val="de-DE" w:eastAsia="en-US"/>
        </w:rPr>
      </w:pPr>
    </w:p>
    <w:p w:rsidR="00950700" w:rsidRDefault="00950700" w:rsidP="00C609DB">
      <w:pPr>
        <w:tabs>
          <w:tab w:val="clear" w:pos="500"/>
        </w:tabs>
        <w:suppressAutoHyphens/>
        <w:spacing w:line="240" w:lineRule="auto"/>
        <w:rPr>
          <w:rFonts w:asciiTheme="minorHAnsi" w:hAnsiTheme="minorHAnsi" w:cstheme="minorHAnsi"/>
          <w:color w:val="000000"/>
          <w:sz w:val="20"/>
          <w:szCs w:val="20"/>
          <w:lang w:eastAsia="en-US"/>
        </w:rPr>
      </w:pPr>
      <w:r w:rsidRPr="00950700">
        <w:rPr>
          <w:rFonts w:asciiTheme="minorHAnsi" w:hAnsiTheme="minorHAnsi" w:cstheme="minorHAnsi"/>
          <w:color w:val="000000"/>
          <w:sz w:val="20"/>
          <w:szCs w:val="20"/>
          <w:vertAlign w:val="superscript"/>
          <w:lang w:eastAsia="en-US"/>
        </w:rPr>
        <w:footnoteRef/>
      </w:r>
      <w:r w:rsidRPr="00950700">
        <w:rPr>
          <w:rFonts w:asciiTheme="minorHAnsi" w:hAnsiTheme="minorHAnsi" w:cstheme="minorHAnsi"/>
          <w:color w:val="000000"/>
          <w:sz w:val="20"/>
          <w:szCs w:val="20"/>
          <w:lang w:eastAsia="en-US"/>
        </w:rPr>
        <w:t xml:space="preserve"> VERORDNUNG (EU) 2016/679 DES EUROPÄISCHEN PARLAMENTS UND DES RATES vom 27. April 2016 zum Schutz natürlicher Personen bei der Verarbeitung personenbezogener Daten, zum freien Datenverkehr und zur Aufhebung der Richtlinie 95/46/EG (Datenschutz-Grundverordnung - DSGVO).</w:t>
      </w:r>
    </w:p>
    <w:p w:rsidR="00950700" w:rsidRDefault="00950700" w:rsidP="00C609DB">
      <w:pPr>
        <w:tabs>
          <w:tab w:val="clear" w:pos="500"/>
        </w:tabs>
        <w:suppressAutoHyphens/>
        <w:spacing w:line="240" w:lineRule="auto"/>
        <w:rPr>
          <w:rFonts w:asciiTheme="minorHAnsi" w:hAnsiTheme="minorHAnsi" w:cstheme="minorHAnsi"/>
          <w:color w:val="000000"/>
          <w:sz w:val="20"/>
          <w:szCs w:val="20"/>
          <w:lang w:eastAsia="en-US"/>
        </w:rPr>
      </w:pPr>
    </w:p>
    <w:p w:rsidR="00C609DB" w:rsidRPr="004A77A3" w:rsidRDefault="00C609DB" w:rsidP="00C609DB">
      <w:pPr>
        <w:pStyle w:val="Listenabsatz"/>
        <w:numPr>
          <w:ilvl w:val="0"/>
          <w:numId w:val="13"/>
        </w:numPr>
        <w:tabs>
          <w:tab w:val="clear" w:pos="500"/>
        </w:tabs>
        <w:suppressAutoHyphens/>
        <w:spacing w:line="240" w:lineRule="auto"/>
        <w:ind w:left="284" w:hanging="284"/>
        <w:rPr>
          <w:rStyle w:val="SchwacherVerweis"/>
          <w:rFonts w:cstheme="minorHAnsi"/>
          <w:lang w:val="de-DE"/>
        </w:rPr>
      </w:pPr>
      <w:r w:rsidRPr="004A77A3">
        <w:rPr>
          <w:rStyle w:val="SchwacherVerweis"/>
          <w:rFonts w:cstheme="minorHAnsi"/>
          <w:lang w:val="de-DE"/>
        </w:rPr>
        <w:t xml:space="preserve">Schriftliche </w:t>
      </w:r>
      <w:r w:rsidR="0052282B" w:rsidRPr="004A77A3">
        <w:rPr>
          <w:rStyle w:val="SchwacherVerweis"/>
          <w:rFonts w:cstheme="minorHAnsi"/>
          <w:lang w:val="de-DE"/>
        </w:rPr>
        <w:t>und/</w:t>
      </w:r>
      <w:r w:rsidRPr="004A77A3">
        <w:rPr>
          <w:rStyle w:val="SchwacherVerweis"/>
          <w:rFonts w:cstheme="minorHAnsi"/>
          <w:lang w:val="de-DE"/>
        </w:rPr>
        <w:t xml:space="preserve">oder telefonische </w:t>
      </w:r>
      <w:r w:rsidR="0052282B" w:rsidRPr="004A77A3">
        <w:rPr>
          <w:rStyle w:val="SchwacherVerweis"/>
          <w:rFonts w:cstheme="minorHAnsi"/>
          <w:lang w:val="de-DE"/>
        </w:rPr>
        <w:t>Information</w:t>
      </w:r>
      <w:r w:rsidRPr="004A77A3">
        <w:rPr>
          <w:rStyle w:val="SchwacherVerweis"/>
          <w:rFonts w:cstheme="minorHAnsi"/>
          <w:lang w:val="de-DE"/>
        </w:rPr>
        <w:t xml:space="preserve"> im Fall eines </w:t>
      </w:r>
      <w:r w:rsidR="00C819AC" w:rsidRPr="004A77A3">
        <w:rPr>
          <w:rStyle w:val="SchwacherVerweis"/>
          <w:rFonts w:cstheme="minorHAnsi"/>
          <w:lang w:val="de-DE"/>
        </w:rPr>
        <w:t>G</w:t>
      </w:r>
      <w:r w:rsidRPr="004A77A3">
        <w:rPr>
          <w:rStyle w:val="SchwacherVerweis"/>
          <w:rFonts w:cstheme="minorHAnsi"/>
          <w:lang w:val="de-DE"/>
        </w:rPr>
        <w:t>ewinns</w:t>
      </w:r>
    </w:p>
    <w:p w:rsidR="00C609DB" w:rsidRPr="00431845" w:rsidRDefault="00C609DB" w:rsidP="00C609DB">
      <w:pPr>
        <w:pStyle w:val="Listenabsatz"/>
        <w:numPr>
          <w:ilvl w:val="0"/>
          <w:numId w:val="13"/>
        </w:numPr>
        <w:tabs>
          <w:tab w:val="clear" w:pos="500"/>
        </w:tabs>
        <w:suppressAutoHyphens/>
        <w:spacing w:line="240" w:lineRule="auto"/>
        <w:ind w:left="284" w:hanging="284"/>
        <w:rPr>
          <w:rStyle w:val="SchwacherVerweis"/>
          <w:rFonts w:cstheme="minorHAnsi"/>
          <w:lang w:val="de-DE"/>
        </w:rPr>
      </w:pPr>
      <w:r w:rsidRPr="00431845">
        <w:rPr>
          <w:rStyle w:val="SchwacherVerweis"/>
          <w:rFonts w:cstheme="minorHAnsi"/>
          <w:lang w:val="de-DE"/>
        </w:rPr>
        <w:t>Ö</w:t>
      </w:r>
      <w:r w:rsidR="00A829E0" w:rsidRPr="00431845">
        <w:rPr>
          <w:rStyle w:val="SchwacherVerweis"/>
          <w:rFonts w:cstheme="minorHAnsi"/>
          <w:lang w:val="de-DE"/>
        </w:rPr>
        <w:t>ffentliche Bekanntmachung der Gewinner*innen</w:t>
      </w:r>
    </w:p>
    <w:p w:rsidR="008F71A3" w:rsidRPr="00431845" w:rsidRDefault="00C609DB" w:rsidP="008F71A3">
      <w:pPr>
        <w:pStyle w:val="Listenabsatz"/>
        <w:numPr>
          <w:ilvl w:val="0"/>
          <w:numId w:val="13"/>
        </w:numPr>
        <w:tabs>
          <w:tab w:val="clear" w:pos="500"/>
        </w:tabs>
        <w:suppressAutoHyphens/>
        <w:spacing w:line="240" w:lineRule="auto"/>
        <w:ind w:left="284" w:hanging="284"/>
        <w:rPr>
          <w:rStyle w:val="SchwacherVerweis"/>
          <w:rFonts w:cstheme="minorHAnsi"/>
          <w:lang w:val="de-DE"/>
        </w:rPr>
      </w:pPr>
      <w:r w:rsidRPr="00431845">
        <w:rPr>
          <w:rStyle w:val="SchwacherVerweis"/>
          <w:rFonts w:cstheme="minorHAnsi"/>
          <w:lang w:val="de-DE"/>
        </w:rPr>
        <w:t>Versand</w:t>
      </w:r>
      <w:r w:rsidR="00601DF1" w:rsidRPr="00431845">
        <w:rPr>
          <w:rStyle w:val="SchwacherVerweis"/>
          <w:rFonts w:cstheme="minorHAnsi"/>
          <w:lang w:val="de-DE"/>
        </w:rPr>
        <w:t xml:space="preserve"> des Gewinns</w:t>
      </w:r>
    </w:p>
    <w:p w:rsidR="008F71A3" w:rsidRPr="00431845" w:rsidRDefault="008F71A3" w:rsidP="008F71A3">
      <w:pPr>
        <w:pStyle w:val="Listenabsatz"/>
        <w:numPr>
          <w:ilvl w:val="0"/>
          <w:numId w:val="13"/>
        </w:numPr>
        <w:tabs>
          <w:tab w:val="clear" w:pos="500"/>
        </w:tabs>
        <w:suppressAutoHyphens/>
        <w:spacing w:line="240" w:lineRule="auto"/>
        <w:ind w:left="284" w:hanging="284"/>
        <w:rPr>
          <w:rStyle w:val="SchwacherVerweis"/>
          <w:rFonts w:cstheme="minorHAnsi"/>
          <w:lang w:val="de-DE"/>
        </w:rPr>
      </w:pPr>
      <w:r w:rsidRPr="00431845">
        <w:rPr>
          <w:rStyle w:val="SchwacherVerweis"/>
          <w:rFonts w:cstheme="minorHAnsi"/>
          <w:lang w:val="de-DE"/>
        </w:rPr>
        <w:t>Eintrag in das PDF-Dokument „</w:t>
      </w:r>
      <w:hyperlink r:id="rId10" w:history="1">
        <w:r w:rsidRPr="00431845">
          <w:rPr>
            <w:rStyle w:val="Hyperlink"/>
            <w:rFonts w:asciiTheme="minorHAnsi" w:hAnsiTheme="minorHAnsi" w:cstheme="minorHAnsi"/>
            <w:sz w:val="20"/>
            <w:szCs w:val="20"/>
            <w:lang w:val="de-DE"/>
          </w:rPr>
          <w:t>Klimawaage-Verleihstellen</w:t>
        </w:r>
      </w:hyperlink>
      <w:r w:rsidRPr="00431845">
        <w:rPr>
          <w:rStyle w:val="SchwacherVerweis"/>
          <w:rFonts w:cstheme="minorHAnsi"/>
          <w:lang w:val="de-DE"/>
        </w:rPr>
        <w:t>“</w:t>
      </w:r>
    </w:p>
    <w:p w:rsidR="008F71A3" w:rsidRPr="00431845" w:rsidRDefault="008F71A3" w:rsidP="008F71A3">
      <w:pPr>
        <w:pStyle w:val="Listenabsatz"/>
        <w:tabs>
          <w:tab w:val="clear" w:pos="500"/>
        </w:tabs>
        <w:suppressAutoHyphens/>
        <w:spacing w:line="240" w:lineRule="auto"/>
        <w:ind w:left="284"/>
        <w:rPr>
          <w:rFonts w:asciiTheme="minorHAnsi" w:hAnsiTheme="minorHAnsi" w:cstheme="minorHAnsi"/>
          <w:color w:val="000000" w:themeColor="text1"/>
          <w:sz w:val="20"/>
          <w:szCs w:val="20"/>
          <w:lang w:val="de-DE"/>
        </w:rPr>
      </w:pPr>
    </w:p>
    <w:p w:rsidR="00C4225F" w:rsidRPr="008F71A3" w:rsidRDefault="00C609DB" w:rsidP="008F71A3">
      <w:pPr>
        <w:pStyle w:val="Listenabsatz"/>
        <w:tabs>
          <w:tab w:val="clear" w:pos="500"/>
        </w:tabs>
        <w:suppressAutoHyphens/>
        <w:spacing w:line="240" w:lineRule="auto"/>
        <w:ind w:left="0"/>
        <w:rPr>
          <w:rFonts w:asciiTheme="minorHAnsi" w:hAnsiTheme="minorHAnsi" w:cstheme="minorHAnsi"/>
          <w:color w:val="000000" w:themeColor="text1"/>
          <w:sz w:val="20"/>
          <w:szCs w:val="20"/>
          <w:lang w:val="de-DE"/>
        </w:rPr>
      </w:pPr>
      <w:r w:rsidRPr="00431845">
        <w:rPr>
          <w:rFonts w:asciiTheme="minorHAnsi" w:hAnsiTheme="minorHAnsi" w:cstheme="minorHAnsi"/>
          <w:color w:val="auto"/>
          <w:sz w:val="20"/>
          <w:szCs w:val="20"/>
          <w:lang w:val="de-DE" w:eastAsia="en-US"/>
        </w:rPr>
        <w:t>Die Daten werden ausschließlich für Belange verwendet, die unmittelbar in Zusammenhang mit dem Wettbewerb und einer eventue</w:t>
      </w:r>
      <w:r w:rsidRPr="004A77A3">
        <w:rPr>
          <w:rFonts w:asciiTheme="minorHAnsi" w:hAnsiTheme="minorHAnsi" w:cstheme="minorHAnsi"/>
          <w:color w:val="auto"/>
          <w:sz w:val="20"/>
          <w:szCs w:val="20"/>
          <w:lang w:val="de-DE" w:eastAsia="en-US"/>
        </w:rPr>
        <w:t>llen Veröffentlichung oder Preisvergabe stehen.</w:t>
      </w:r>
    </w:p>
    <w:p w:rsidR="005125EC" w:rsidRPr="00FA4A94" w:rsidRDefault="005125EC" w:rsidP="005125EC">
      <w:pPr>
        <w:tabs>
          <w:tab w:val="clear" w:pos="500"/>
        </w:tabs>
        <w:suppressAutoHyphens/>
        <w:spacing w:line="240" w:lineRule="auto"/>
        <w:rPr>
          <w:rFonts w:asciiTheme="minorHAnsi" w:hAnsiTheme="minorHAnsi" w:cstheme="minorHAnsi"/>
          <w:color w:val="auto"/>
          <w:sz w:val="20"/>
          <w:szCs w:val="20"/>
          <w:lang w:val="de-DE" w:eastAsia="en-US"/>
        </w:rPr>
      </w:pPr>
    </w:p>
    <w:p w:rsidR="00C4225F" w:rsidRPr="00FA4A94" w:rsidRDefault="00C4225F" w:rsidP="005125EC">
      <w:pPr>
        <w:keepLines/>
        <w:tabs>
          <w:tab w:val="clear" w:pos="500"/>
          <w:tab w:val="left" w:pos="720"/>
        </w:tabs>
        <w:suppressAutoHyphens/>
        <w:spacing w:line="240" w:lineRule="auto"/>
        <w:outlineLvl w:val="1"/>
        <w:rPr>
          <w:rFonts w:asciiTheme="minorHAnsi" w:hAnsiTheme="minorHAnsi" w:cstheme="minorHAnsi"/>
          <w:b/>
          <w:color w:val="auto"/>
          <w:szCs w:val="40"/>
          <w:lang w:val="de-DE" w:eastAsia="en-US"/>
        </w:rPr>
      </w:pPr>
      <w:r w:rsidRPr="00FA4A94">
        <w:rPr>
          <w:rFonts w:asciiTheme="minorHAnsi" w:hAnsiTheme="minorHAnsi" w:cstheme="minorHAnsi"/>
          <w:b/>
          <w:color w:val="auto"/>
          <w:szCs w:val="40"/>
          <w:lang w:val="de-DE" w:eastAsia="en-US"/>
        </w:rPr>
        <w:t>Rechtsgrundlage</w:t>
      </w:r>
    </w:p>
    <w:p w:rsidR="00F306EB" w:rsidRPr="00FA4A94" w:rsidRDefault="00F306EB" w:rsidP="005125EC">
      <w:pPr>
        <w:tabs>
          <w:tab w:val="clear" w:pos="500"/>
        </w:tabs>
        <w:suppressAutoHyphens/>
        <w:spacing w:line="240" w:lineRule="auto"/>
        <w:rPr>
          <w:rFonts w:asciiTheme="minorHAnsi" w:hAnsiTheme="minorHAnsi" w:cstheme="minorHAnsi"/>
          <w:color w:val="auto"/>
          <w:sz w:val="20"/>
          <w:szCs w:val="20"/>
          <w:lang w:val="de-DE" w:eastAsia="en-US"/>
        </w:rPr>
      </w:pPr>
      <w:r w:rsidRPr="00FA4A94">
        <w:rPr>
          <w:rFonts w:asciiTheme="minorHAnsi" w:hAnsiTheme="minorHAnsi" w:cstheme="minorHAnsi"/>
          <w:color w:val="auto"/>
          <w:sz w:val="20"/>
          <w:szCs w:val="20"/>
          <w:lang w:val="de-DE" w:eastAsia="en-US"/>
        </w:rPr>
        <w:t>Das Umweltbundesamt verarbeitet personenbezogene Daten – insbesondere im Bereich seiner Forschungsaufgaben – aufgrund Art. 6 Abs. 1 e) DSGVO und § 3 BSDSG, wonach eine Verarbeitung zulässig ist, wenn sie für die Wahrnehmung einer Aufgabe im öffentlichen Interesse erforderlich ist oder in Ausübung öffentlicher Gewalt erfolgt, die dem Umweltbundesamt übertragen worden ist.</w:t>
      </w:r>
    </w:p>
    <w:p w:rsidR="00C4225F" w:rsidRDefault="00C4225F" w:rsidP="005125EC">
      <w:pPr>
        <w:tabs>
          <w:tab w:val="clear" w:pos="500"/>
        </w:tabs>
        <w:suppressAutoHyphens/>
        <w:spacing w:line="240" w:lineRule="auto"/>
        <w:rPr>
          <w:rFonts w:asciiTheme="minorHAnsi" w:hAnsiTheme="minorHAnsi" w:cstheme="minorHAnsi"/>
          <w:color w:val="auto"/>
          <w:sz w:val="20"/>
          <w:szCs w:val="20"/>
          <w:lang w:val="de-DE" w:eastAsia="en-US"/>
        </w:rPr>
      </w:pPr>
      <w:r w:rsidRPr="00FA4A94">
        <w:rPr>
          <w:rFonts w:asciiTheme="minorHAnsi" w:hAnsiTheme="minorHAnsi" w:cstheme="minorHAnsi"/>
          <w:color w:val="auto"/>
          <w:sz w:val="20"/>
          <w:szCs w:val="20"/>
          <w:lang w:val="de-DE" w:eastAsia="en-US"/>
        </w:rPr>
        <w:t>Das Umweltbundesamt verarbeitet personenbezogene Daten alternativ aufgrund einer Einwilligung der Teilnehmenden nach Art. 6 Abs. 1 a) DSGVO.</w:t>
      </w:r>
    </w:p>
    <w:p w:rsidR="005125EC" w:rsidRPr="00FA4A94" w:rsidRDefault="005125EC" w:rsidP="005125EC">
      <w:pPr>
        <w:tabs>
          <w:tab w:val="clear" w:pos="500"/>
        </w:tabs>
        <w:suppressAutoHyphens/>
        <w:spacing w:line="240" w:lineRule="auto"/>
        <w:rPr>
          <w:rFonts w:asciiTheme="minorHAnsi" w:hAnsiTheme="minorHAnsi" w:cstheme="minorHAnsi"/>
          <w:color w:val="auto"/>
          <w:sz w:val="20"/>
          <w:szCs w:val="20"/>
          <w:lang w:val="de-DE" w:eastAsia="en-US"/>
        </w:rPr>
      </w:pPr>
    </w:p>
    <w:p w:rsidR="00C4225F" w:rsidRPr="00FA4A94" w:rsidRDefault="00C4225F" w:rsidP="005125EC">
      <w:pPr>
        <w:keepLines/>
        <w:tabs>
          <w:tab w:val="clear" w:pos="500"/>
          <w:tab w:val="left" w:pos="720"/>
        </w:tabs>
        <w:suppressAutoHyphens/>
        <w:spacing w:line="240" w:lineRule="auto"/>
        <w:outlineLvl w:val="1"/>
        <w:rPr>
          <w:rFonts w:asciiTheme="minorHAnsi" w:hAnsiTheme="minorHAnsi" w:cstheme="minorHAnsi"/>
          <w:b/>
          <w:color w:val="auto"/>
          <w:szCs w:val="40"/>
          <w:lang w:val="de-DE" w:eastAsia="en-US"/>
        </w:rPr>
      </w:pPr>
      <w:r w:rsidRPr="00FA4A94">
        <w:rPr>
          <w:rFonts w:asciiTheme="minorHAnsi" w:hAnsiTheme="minorHAnsi" w:cstheme="minorHAnsi"/>
          <w:b/>
          <w:color w:val="auto"/>
          <w:szCs w:val="40"/>
          <w:lang w:val="de-DE" w:eastAsia="en-US"/>
        </w:rPr>
        <w:t>Speicherdauer</w:t>
      </w:r>
    </w:p>
    <w:p w:rsidR="00BC370A" w:rsidRPr="003132AC" w:rsidRDefault="00C4225F" w:rsidP="00C819AC">
      <w:pPr>
        <w:tabs>
          <w:tab w:val="clear" w:pos="500"/>
        </w:tabs>
        <w:suppressAutoHyphens/>
        <w:spacing w:line="240" w:lineRule="auto"/>
        <w:rPr>
          <w:rFonts w:asciiTheme="minorHAnsi" w:hAnsiTheme="minorHAnsi" w:cstheme="minorHAnsi"/>
          <w:color w:val="000000"/>
          <w:sz w:val="20"/>
          <w:szCs w:val="20"/>
          <w:lang w:val="de-DE" w:eastAsia="en-US"/>
        </w:rPr>
      </w:pPr>
      <w:r w:rsidRPr="00515D83">
        <w:rPr>
          <w:rFonts w:asciiTheme="minorHAnsi" w:hAnsiTheme="minorHAnsi" w:cstheme="minorHAnsi"/>
          <w:color w:val="000000"/>
          <w:sz w:val="20"/>
          <w:szCs w:val="20"/>
          <w:lang w:val="de-DE" w:eastAsia="en-US"/>
        </w:rPr>
        <w:t>Ihre personenbezogenen Daten werden nur solange gespeichert, wie es zur Erfüllung der genannten Zwecke erforderlich ist. Die erhobenen Daten werden daher für die Dauer de</w:t>
      </w:r>
      <w:r w:rsidR="0042035C" w:rsidRPr="00515D83">
        <w:rPr>
          <w:rFonts w:asciiTheme="minorHAnsi" w:hAnsiTheme="minorHAnsi" w:cstheme="minorHAnsi"/>
          <w:color w:val="000000"/>
          <w:sz w:val="20"/>
          <w:szCs w:val="20"/>
          <w:lang w:val="de-DE" w:eastAsia="en-US"/>
        </w:rPr>
        <w:t xml:space="preserve">s </w:t>
      </w:r>
      <w:r w:rsidR="0042035C" w:rsidRPr="00515D83">
        <w:rPr>
          <w:rFonts w:asciiTheme="minorHAnsi" w:hAnsiTheme="minorHAnsi" w:cstheme="minorHAnsi"/>
          <w:color w:val="auto"/>
          <w:sz w:val="20"/>
          <w:szCs w:val="20"/>
          <w:lang w:val="de-DE" w:eastAsia="en-US"/>
        </w:rPr>
        <w:t>Klimawaage-Wettbewerb</w:t>
      </w:r>
      <w:r w:rsidR="00C819AC" w:rsidRPr="00515D83">
        <w:rPr>
          <w:rFonts w:asciiTheme="minorHAnsi" w:hAnsiTheme="minorHAnsi" w:cstheme="minorHAnsi"/>
          <w:color w:val="auto"/>
          <w:sz w:val="20"/>
          <w:szCs w:val="20"/>
          <w:lang w:val="de-DE" w:eastAsia="en-US"/>
        </w:rPr>
        <w:t>s</w:t>
      </w:r>
      <w:r w:rsidR="0042035C" w:rsidRPr="00515D83">
        <w:rPr>
          <w:rFonts w:asciiTheme="minorHAnsi" w:hAnsiTheme="minorHAnsi" w:cstheme="minorHAnsi"/>
          <w:color w:val="auto"/>
          <w:sz w:val="20"/>
          <w:szCs w:val="20"/>
          <w:lang w:val="de-DE" w:eastAsia="en-US"/>
        </w:rPr>
        <w:t xml:space="preserve"> 2025</w:t>
      </w:r>
      <w:r w:rsidRPr="00515D83">
        <w:rPr>
          <w:rFonts w:asciiTheme="minorHAnsi" w:hAnsiTheme="minorHAnsi" w:cstheme="minorHAnsi"/>
          <w:color w:val="000000"/>
          <w:sz w:val="20"/>
          <w:szCs w:val="20"/>
          <w:lang w:val="de-DE" w:eastAsia="en-US"/>
        </w:rPr>
        <w:t xml:space="preserve"> bis zum Versand de</w:t>
      </w:r>
      <w:r w:rsidR="00C819AC" w:rsidRPr="00515D83">
        <w:rPr>
          <w:rFonts w:asciiTheme="minorHAnsi" w:hAnsiTheme="minorHAnsi" w:cstheme="minorHAnsi"/>
          <w:color w:val="000000"/>
          <w:sz w:val="20"/>
          <w:szCs w:val="20"/>
          <w:lang w:val="de-DE" w:eastAsia="en-US"/>
        </w:rPr>
        <w:t xml:space="preserve">s </w:t>
      </w:r>
      <w:r w:rsidR="00C819AC" w:rsidRPr="003132AC">
        <w:rPr>
          <w:rFonts w:asciiTheme="minorHAnsi" w:hAnsiTheme="minorHAnsi" w:cstheme="minorHAnsi"/>
          <w:color w:val="000000"/>
          <w:sz w:val="20"/>
          <w:szCs w:val="20"/>
          <w:lang w:val="de-DE" w:eastAsia="en-US"/>
        </w:rPr>
        <w:t>Gewinns</w:t>
      </w:r>
      <w:r w:rsidRPr="003132AC">
        <w:rPr>
          <w:rFonts w:asciiTheme="minorHAnsi" w:hAnsiTheme="minorHAnsi" w:cstheme="minorHAnsi"/>
          <w:color w:val="000000"/>
          <w:sz w:val="20"/>
          <w:szCs w:val="20"/>
          <w:lang w:val="de-DE" w:eastAsia="en-US"/>
        </w:rPr>
        <w:t>, spätestens bis 3</w:t>
      </w:r>
      <w:r w:rsidR="00BC370A" w:rsidRPr="003132AC">
        <w:rPr>
          <w:rFonts w:asciiTheme="minorHAnsi" w:hAnsiTheme="minorHAnsi" w:cstheme="minorHAnsi"/>
          <w:color w:val="000000"/>
          <w:sz w:val="20"/>
          <w:szCs w:val="20"/>
          <w:lang w:val="de-DE" w:eastAsia="en-US"/>
        </w:rPr>
        <w:t>1</w:t>
      </w:r>
      <w:r w:rsidRPr="003132AC">
        <w:rPr>
          <w:rFonts w:asciiTheme="minorHAnsi" w:hAnsiTheme="minorHAnsi" w:cstheme="minorHAnsi"/>
          <w:color w:val="000000"/>
          <w:sz w:val="20"/>
          <w:szCs w:val="20"/>
          <w:lang w:val="de-DE" w:eastAsia="en-US"/>
        </w:rPr>
        <w:t>.</w:t>
      </w:r>
      <w:r w:rsidR="00927D89" w:rsidRPr="003132AC">
        <w:rPr>
          <w:rFonts w:asciiTheme="minorHAnsi" w:hAnsiTheme="minorHAnsi" w:cstheme="minorHAnsi"/>
          <w:color w:val="000000"/>
          <w:sz w:val="20"/>
          <w:szCs w:val="20"/>
          <w:lang w:val="de-DE" w:eastAsia="en-US"/>
        </w:rPr>
        <w:t>03</w:t>
      </w:r>
      <w:r w:rsidRPr="003132AC">
        <w:rPr>
          <w:rFonts w:asciiTheme="minorHAnsi" w:hAnsiTheme="minorHAnsi" w:cstheme="minorHAnsi"/>
          <w:color w:val="000000"/>
          <w:sz w:val="20"/>
          <w:szCs w:val="20"/>
          <w:lang w:val="de-DE" w:eastAsia="en-US"/>
        </w:rPr>
        <w:t>.202</w:t>
      </w:r>
      <w:r w:rsidR="00927D89" w:rsidRPr="003132AC">
        <w:rPr>
          <w:rFonts w:asciiTheme="minorHAnsi" w:hAnsiTheme="minorHAnsi" w:cstheme="minorHAnsi"/>
          <w:color w:val="000000"/>
          <w:sz w:val="20"/>
          <w:szCs w:val="20"/>
          <w:lang w:val="de-DE" w:eastAsia="en-US"/>
        </w:rPr>
        <w:t>5</w:t>
      </w:r>
      <w:r w:rsidRPr="003132AC">
        <w:rPr>
          <w:rFonts w:asciiTheme="minorHAnsi" w:hAnsiTheme="minorHAnsi" w:cstheme="minorHAnsi"/>
          <w:color w:val="000000"/>
          <w:sz w:val="20"/>
          <w:szCs w:val="20"/>
          <w:lang w:val="de-DE" w:eastAsia="en-US"/>
        </w:rPr>
        <w:t>, gespeichert.</w:t>
      </w:r>
      <w:r w:rsidR="00BC370A" w:rsidRPr="003132AC">
        <w:rPr>
          <w:rFonts w:asciiTheme="minorHAnsi" w:hAnsiTheme="minorHAnsi" w:cstheme="minorHAnsi"/>
          <w:color w:val="000000"/>
          <w:sz w:val="20"/>
          <w:szCs w:val="20"/>
          <w:lang w:val="de-DE" w:eastAsia="en-US"/>
        </w:rPr>
        <w:t xml:space="preserve"> </w:t>
      </w:r>
    </w:p>
    <w:p w:rsidR="004A77A3" w:rsidRPr="003132AC" w:rsidRDefault="004A77A3" w:rsidP="00C819AC">
      <w:pPr>
        <w:tabs>
          <w:tab w:val="clear" w:pos="500"/>
        </w:tabs>
        <w:suppressAutoHyphens/>
        <w:spacing w:line="240" w:lineRule="auto"/>
        <w:rPr>
          <w:rFonts w:asciiTheme="minorHAnsi" w:hAnsiTheme="minorHAnsi" w:cstheme="minorHAnsi"/>
          <w:color w:val="000000"/>
          <w:sz w:val="20"/>
          <w:szCs w:val="20"/>
          <w:lang w:val="de-DE" w:eastAsia="en-US"/>
        </w:rPr>
      </w:pPr>
    </w:p>
    <w:p w:rsidR="004A77A3" w:rsidRDefault="004A77A3" w:rsidP="00EA235F">
      <w:pPr>
        <w:tabs>
          <w:tab w:val="clear" w:pos="500"/>
        </w:tabs>
        <w:suppressAutoHyphens/>
        <w:spacing w:line="240" w:lineRule="auto"/>
        <w:rPr>
          <w:rFonts w:asciiTheme="minorHAnsi" w:hAnsiTheme="minorHAnsi" w:cstheme="minorHAnsi"/>
          <w:color w:val="000000"/>
          <w:sz w:val="20"/>
          <w:szCs w:val="20"/>
          <w:lang w:val="de-DE" w:eastAsia="en-US"/>
        </w:rPr>
      </w:pPr>
      <w:r w:rsidRPr="003132AC">
        <w:rPr>
          <w:rFonts w:asciiTheme="minorHAnsi" w:hAnsiTheme="minorHAnsi" w:cstheme="minorHAnsi"/>
          <w:color w:val="000000"/>
          <w:sz w:val="20"/>
          <w:szCs w:val="20"/>
          <w:lang w:val="de-DE" w:eastAsia="en-US"/>
        </w:rPr>
        <w:t xml:space="preserve">Sollte </w:t>
      </w:r>
      <w:r w:rsidR="00515D83" w:rsidRPr="003132AC">
        <w:rPr>
          <w:rFonts w:asciiTheme="minorHAnsi" w:hAnsiTheme="minorHAnsi" w:cstheme="minorHAnsi"/>
          <w:color w:val="000000"/>
          <w:sz w:val="20"/>
          <w:szCs w:val="20"/>
          <w:lang w:val="de-DE" w:eastAsia="en-US"/>
        </w:rPr>
        <w:t>die Gewinnerin*der Gewinner</w:t>
      </w:r>
      <w:r w:rsidR="00EA235F" w:rsidRPr="003132AC">
        <w:rPr>
          <w:rFonts w:asciiTheme="minorHAnsi" w:hAnsiTheme="minorHAnsi" w:cstheme="minorHAnsi"/>
          <w:color w:val="000000"/>
          <w:sz w:val="20"/>
          <w:szCs w:val="20"/>
          <w:lang w:val="de-DE" w:eastAsia="en-US"/>
        </w:rPr>
        <w:t xml:space="preserve"> im Teilnahmebogen angegeben haben, das Klimawaage-</w:t>
      </w:r>
      <w:proofErr w:type="spellStart"/>
      <w:r w:rsidR="00EA235F" w:rsidRPr="003132AC">
        <w:rPr>
          <w:rFonts w:asciiTheme="minorHAnsi" w:hAnsiTheme="minorHAnsi" w:cstheme="minorHAnsi"/>
          <w:color w:val="000000"/>
          <w:sz w:val="20"/>
          <w:szCs w:val="20"/>
          <w:lang w:val="de-DE" w:eastAsia="en-US"/>
        </w:rPr>
        <w:t>Dosenset</w:t>
      </w:r>
      <w:proofErr w:type="spellEnd"/>
      <w:r w:rsidR="00EA235F" w:rsidRPr="003132AC">
        <w:rPr>
          <w:rFonts w:asciiTheme="minorHAnsi" w:hAnsiTheme="minorHAnsi" w:cstheme="minorHAnsi"/>
          <w:color w:val="000000"/>
          <w:sz w:val="20"/>
          <w:szCs w:val="20"/>
          <w:lang w:val="de-DE" w:eastAsia="en-US"/>
        </w:rPr>
        <w:t xml:space="preserve"> zum Verleih anbieten zu wollen, erfolgt nach Versand des Dosensets </w:t>
      </w:r>
      <w:r w:rsidR="00515D83" w:rsidRPr="003132AC">
        <w:rPr>
          <w:rFonts w:asciiTheme="minorHAnsi" w:hAnsiTheme="minorHAnsi" w:cstheme="minorHAnsi"/>
          <w:color w:val="000000"/>
          <w:sz w:val="20"/>
          <w:szCs w:val="20"/>
          <w:lang w:val="de-DE" w:eastAsia="en-US"/>
        </w:rPr>
        <w:t xml:space="preserve">und gesonderter Information per E-Mail an die Gewinnerin*den Gewinner </w:t>
      </w:r>
      <w:r w:rsidR="00EA235F" w:rsidRPr="003132AC">
        <w:rPr>
          <w:rFonts w:asciiTheme="minorHAnsi" w:hAnsiTheme="minorHAnsi" w:cstheme="minorHAnsi"/>
          <w:color w:val="000000"/>
          <w:sz w:val="20"/>
          <w:szCs w:val="20"/>
          <w:lang w:val="de-DE" w:eastAsia="en-US"/>
        </w:rPr>
        <w:t xml:space="preserve">ein Eintrag der Kontaktdaten im </w:t>
      </w:r>
      <w:r w:rsidR="00515D83" w:rsidRPr="003132AC">
        <w:rPr>
          <w:rFonts w:asciiTheme="minorHAnsi" w:hAnsiTheme="minorHAnsi" w:cstheme="minorHAnsi"/>
          <w:color w:val="000000"/>
          <w:sz w:val="20"/>
          <w:szCs w:val="20"/>
          <w:lang w:val="de-DE" w:eastAsia="en-US"/>
        </w:rPr>
        <w:t>Online-</w:t>
      </w:r>
      <w:r w:rsidR="00EA235F" w:rsidRPr="003132AC">
        <w:rPr>
          <w:rFonts w:asciiTheme="minorHAnsi" w:hAnsiTheme="minorHAnsi" w:cstheme="minorHAnsi"/>
          <w:color w:val="000000"/>
          <w:sz w:val="20"/>
          <w:szCs w:val="20"/>
          <w:lang w:val="de-DE" w:eastAsia="en-US"/>
        </w:rPr>
        <w:t>PDF-Dokument „Klimawaage Verleihstellen“. D</w:t>
      </w:r>
      <w:r w:rsidR="00515D83" w:rsidRPr="003132AC">
        <w:rPr>
          <w:rFonts w:asciiTheme="minorHAnsi" w:hAnsiTheme="minorHAnsi" w:cstheme="minorHAnsi"/>
          <w:color w:val="000000"/>
          <w:sz w:val="20"/>
          <w:szCs w:val="20"/>
          <w:lang w:val="de-DE" w:eastAsia="en-US"/>
        </w:rPr>
        <w:t xml:space="preserve">as Umweltbundesamt </w:t>
      </w:r>
      <w:r w:rsidR="00EA235F" w:rsidRPr="003132AC">
        <w:rPr>
          <w:rFonts w:asciiTheme="minorHAnsi" w:hAnsiTheme="minorHAnsi" w:cstheme="minorHAnsi"/>
          <w:color w:val="000000"/>
          <w:sz w:val="20"/>
          <w:szCs w:val="20"/>
          <w:lang w:val="de-DE" w:eastAsia="en-US"/>
        </w:rPr>
        <w:t xml:space="preserve">darf </w:t>
      </w:r>
      <w:r w:rsidR="00515D83" w:rsidRPr="003132AC">
        <w:rPr>
          <w:rFonts w:asciiTheme="minorHAnsi" w:hAnsiTheme="minorHAnsi" w:cstheme="minorHAnsi"/>
          <w:color w:val="000000"/>
          <w:sz w:val="20"/>
          <w:szCs w:val="20"/>
          <w:lang w:val="de-DE" w:eastAsia="en-US"/>
        </w:rPr>
        <w:t>die Daten im Dokument</w:t>
      </w:r>
      <w:r w:rsidR="00EA235F" w:rsidRPr="003132AC">
        <w:rPr>
          <w:rFonts w:asciiTheme="minorHAnsi" w:hAnsiTheme="minorHAnsi" w:cstheme="minorHAnsi"/>
          <w:color w:val="000000"/>
          <w:sz w:val="20"/>
          <w:szCs w:val="20"/>
          <w:lang w:val="de-DE" w:eastAsia="en-US"/>
        </w:rPr>
        <w:t xml:space="preserve"> solange verwenden, bis </w:t>
      </w:r>
      <w:r w:rsidR="00515D83" w:rsidRPr="003132AC">
        <w:rPr>
          <w:rFonts w:asciiTheme="minorHAnsi" w:hAnsiTheme="minorHAnsi" w:cstheme="minorHAnsi"/>
          <w:color w:val="000000"/>
          <w:sz w:val="20"/>
          <w:szCs w:val="20"/>
          <w:lang w:val="de-DE" w:eastAsia="en-US"/>
        </w:rPr>
        <w:t>die Gewinnerin*der Gewinner</w:t>
      </w:r>
      <w:r w:rsidR="00EA235F" w:rsidRPr="003132AC">
        <w:rPr>
          <w:rFonts w:asciiTheme="minorHAnsi" w:hAnsiTheme="minorHAnsi" w:cstheme="minorHAnsi"/>
          <w:color w:val="000000"/>
          <w:sz w:val="20"/>
          <w:szCs w:val="20"/>
          <w:lang w:val="de-DE" w:eastAsia="en-US"/>
        </w:rPr>
        <w:t xml:space="preserve"> </w:t>
      </w:r>
      <w:r w:rsidR="000C75AB" w:rsidRPr="003132AC">
        <w:rPr>
          <w:rFonts w:asciiTheme="minorHAnsi" w:hAnsiTheme="minorHAnsi" w:cstheme="minorHAnsi"/>
          <w:color w:val="000000"/>
          <w:sz w:val="20"/>
          <w:szCs w:val="20"/>
          <w:lang w:val="de-DE" w:eastAsia="en-US"/>
        </w:rPr>
        <w:t>ihre*seine Einwilligung widerruft</w:t>
      </w:r>
      <w:r w:rsidR="00EA235F" w:rsidRPr="003132AC">
        <w:rPr>
          <w:rFonts w:asciiTheme="minorHAnsi" w:hAnsiTheme="minorHAnsi" w:cstheme="minorHAnsi"/>
          <w:color w:val="000000"/>
          <w:sz w:val="20"/>
          <w:szCs w:val="20"/>
          <w:lang w:val="de-DE" w:eastAsia="en-US"/>
        </w:rPr>
        <w:t>.</w:t>
      </w:r>
    </w:p>
    <w:p w:rsidR="005125EC" w:rsidRPr="00FA4A94" w:rsidRDefault="005125EC" w:rsidP="005125EC">
      <w:pPr>
        <w:tabs>
          <w:tab w:val="clear" w:pos="500"/>
        </w:tabs>
        <w:suppressAutoHyphens/>
        <w:spacing w:line="240" w:lineRule="auto"/>
        <w:rPr>
          <w:rFonts w:asciiTheme="minorHAnsi" w:hAnsiTheme="minorHAnsi" w:cstheme="minorHAnsi"/>
          <w:color w:val="000000"/>
          <w:sz w:val="20"/>
          <w:szCs w:val="20"/>
          <w:lang w:val="de-DE" w:eastAsia="en-US"/>
        </w:rPr>
      </w:pPr>
    </w:p>
    <w:p w:rsidR="000C75AB" w:rsidRPr="00373086" w:rsidRDefault="0010098A" w:rsidP="00373086">
      <w:pPr>
        <w:keepLines/>
        <w:tabs>
          <w:tab w:val="clear" w:pos="500"/>
          <w:tab w:val="left" w:pos="720"/>
        </w:tabs>
        <w:suppressAutoHyphens/>
        <w:spacing w:line="240" w:lineRule="auto"/>
        <w:outlineLvl w:val="1"/>
        <w:rPr>
          <w:rFonts w:asciiTheme="minorHAnsi" w:hAnsiTheme="minorHAnsi" w:cstheme="minorHAnsi"/>
          <w:b/>
          <w:color w:val="auto"/>
          <w:szCs w:val="40"/>
          <w:lang w:val="de-DE" w:eastAsia="en-US"/>
        </w:rPr>
      </w:pPr>
      <w:r>
        <w:rPr>
          <w:rFonts w:asciiTheme="minorHAnsi" w:hAnsiTheme="minorHAnsi" w:cstheme="minorHAnsi"/>
          <w:b/>
          <w:color w:val="auto"/>
          <w:szCs w:val="40"/>
          <w:lang w:val="de-DE" w:eastAsia="en-US"/>
        </w:rPr>
        <w:t>Empfängerkategorien</w:t>
      </w:r>
      <w:r w:rsidR="000C75AB" w:rsidRPr="00373086">
        <w:rPr>
          <w:rFonts w:asciiTheme="minorHAnsi" w:hAnsiTheme="minorHAnsi" w:cstheme="minorHAnsi"/>
          <w:b/>
          <w:color w:val="auto"/>
          <w:szCs w:val="40"/>
          <w:lang w:val="de-DE" w:eastAsia="en-US"/>
        </w:rPr>
        <w:t xml:space="preserve"> </w:t>
      </w:r>
    </w:p>
    <w:p w:rsidR="000C75AB" w:rsidRDefault="000C75AB" w:rsidP="000C75AB">
      <w:pPr>
        <w:keepLines/>
        <w:tabs>
          <w:tab w:val="clear" w:pos="500"/>
        </w:tabs>
        <w:suppressAutoHyphens/>
        <w:spacing w:line="240" w:lineRule="auto"/>
        <w:ind w:left="426"/>
        <w:outlineLvl w:val="0"/>
        <w:rPr>
          <w:color w:val="000000"/>
          <w:sz w:val="20"/>
          <w:szCs w:val="20"/>
          <w:lang w:eastAsia="en-US"/>
        </w:rPr>
      </w:pPr>
    </w:p>
    <w:p w:rsidR="0010098A" w:rsidRPr="00373086" w:rsidRDefault="0010098A" w:rsidP="0010098A">
      <w:pPr>
        <w:keepLines/>
        <w:tabs>
          <w:tab w:val="clear" w:pos="500"/>
        </w:tabs>
        <w:suppressAutoHyphens/>
        <w:spacing w:line="240" w:lineRule="auto"/>
        <w:outlineLvl w:val="0"/>
        <w:rPr>
          <w:rFonts w:asciiTheme="minorHAnsi" w:hAnsiTheme="minorHAnsi" w:cstheme="minorHAnsi"/>
          <w:color w:val="auto"/>
          <w:sz w:val="20"/>
          <w:szCs w:val="20"/>
          <w:lang w:val="de-DE" w:eastAsia="en-US"/>
        </w:rPr>
      </w:pPr>
      <w:r w:rsidRPr="00373086">
        <w:rPr>
          <w:rFonts w:asciiTheme="minorHAnsi" w:hAnsiTheme="minorHAnsi" w:cstheme="minorHAnsi"/>
          <w:color w:val="auto"/>
          <w:sz w:val="20"/>
          <w:szCs w:val="20"/>
          <w:lang w:val="de-DE" w:eastAsia="en-US"/>
        </w:rPr>
        <w:t xml:space="preserve">Bei der Wahrnehmung seiner öffentlichen Aufgaben übermittelt das Umweltbundesamt personenbezogene Daten in Einzelfällen an andere öffentliche Stellen des Bundes oder der Länder sowie an Auftragnehmer des </w:t>
      </w:r>
      <w:r w:rsidR="00373086">
        <w:rPr>
          <w:rFonts w:asciiTheme="minorHAnsi" w:hAnsiTheme="minorHAnsi" w:cstheme="minorHAnsi"/>
          <w:color w:val="auto"/>
          <w:sz w:val="20"/>
          <w:szCs w:val="20"/>
          <w:lang w:val="de-DE" w:eastAsia="en-US"/>
        </w:rPr>
        <w:t>Bundes</w:t>
      </w:r>
      <w:r w:rsidRPr="00373086">
        <w:rPr>
          <w:rFonts w:asciiTheme="minorHAnsi" w:hAnsiTheme="minorHAnsi" w:cstheme="minorHAnsi"/>
          <w:color w:val="auto"/>
          <w:sz w:val="20"/>
          <w:szCs w:val="20"/>
          <w:lang w:val="de-DE" w:eastAsia="en-US"/>
        </w:rPr>
        <w:t>. Auftragnehmer können z. B solche Unternehmen sein, die sich mit IT-Dienstleistungen für das Umweltbundesamt beschäftigen, bei Forschungsvorhaben eingesetzt werden, Druckdienstleistungen erbringen</w:t>
      </w:r>
      <w:r>
        <w:rPr>
          <w:rFonts w:asciiTheme="minorHAnsi" w:hAnsiTheme="minorHAnsi" w:cstheme="minorHAnsi"/>
          <w:color w:val="auto"/>
          <w:sz w:val="20"/>
          <w:szCs w:val="20"/>
          <w:lang w:val="de-DE" w:eastAsia="en-US"/>
        </w:rPr>
        <w:t xml:space="preserve"> oder</w:t>
      </w:r>
      <w:r w:rsidRPr="00373086">
        <w:rPr>
          <w:rFonts w:asciiTheme="minorHAnsi" w:hAnsiTheme="minorHAnsi" w:cstheme="minorHAnsi"/>
          <w:color w:val="auto"/>
          <w:sz w:val="20"/>
          <w:szCs w:val="20"/>
          <w:lang w:val="de-DE" w:eastAsia="en-US"/>
        </w:rPr>
        <w:t xml:space="preserve"> Versandaufgaben übernehmen. In diesen Fällen werden Vereinbarungen über Auftragsverarbeitungen geschlossen. Dabei wird stets geprüft, ob eine Übermittlung in diesem Sinne erforderlich ist. </w:t>
      </w:r>
    </w:p>
    <w:p w:rsidR="0010098A" w:rsidRDefault="0010098A" w:rsidP="0010098A">
      <w:pPr>
        <w:keepLines/>
        <w:tabs>
          <w:tab w:val="clear" w:pos="500"/>
        </w:tabs>
        <w:suppressAutoHyphens/>
        <w:spacing w:line="240" w:lineRule="auto"/>
        <w:outlineLvl w:val="0"/>
        <w:rPr>
          <w:rFonts w:asciiTheme="minorHAnsi" w:hAnsiTheme="minorHAnsi" w:cstheme="minorHAnsi"/>
          <w:color w:val="auto"/>
          <w:sz w:val="20"/>
          <w:szCs w:val="20"/>
          <w:lang w:val="de-DE" w:eastAsia="en-US"/>
        </w:rPr>
      </w:pPr>
    </w:p>
    <w:p w:rsidR="000C75AB" w:rsidRPr="00373086" w:rsidRDefault="0010098A" w:rsidP="00373086">
      <w:pPr>
        <w:keepLines/>
        <w:tabs>
          <w:tab w:val="clear" w:pos="500"/>
        </w:tabs>
        <w:suppressAutoHyphens/>
        <w:spacing w:line="240" w:lineRule="auto"/>
        <w:outlineLvl w:val="0"/>
        <w:rPr>
          <w:rFonts w:asciiTheme="minorHAnsi" w:hAnsiTheme="minorHAnsi" w:cstheme="minorHAnsi"/>
          <w:color w:val="auto"/>
          <w:sz w:val="20"/>
          <w:szCs w:val="20"/>
          <w:lang w:val="de-DE" w:eastAsia="en-US"/>
        </w:rPr>
      </w:pPr>
      <w:r>
        <w:rPr>
          <w:rFonts w:asciiTheme="minorHAnsi" w:hAnsiTheme="minorHAnsi" w:cstheme="minorHAnsi"/>
          <w:color w:val="auto"/>
          <w:sz w:val="20"/>
          <w:szCs w:val="20"/>
          <w:lang w:val="de-DE" w:eastAsia="en-US"/>
        </w:rPr>
        <w:t xml:space="preserve">Am Ende des Wettbewerbs bedient sich das Umweltbundesamt zum Zweck der Versendung der Dosensets an die Gewinner*innen eines Dienstleisters. Dafür werden dem Dienstleister die Namen und </w:t>
      </w:r>
      <w:r w:rsidRPr="0010098A">
        <w:rPr>
          <w:rFonts w:asciiTheme="minorHAnsi" w:hAnsiTheme="minorHAnsi" w:cstheme="minorHAnsi"/>
          <w:color w:val="auto"/>
          <w:sz w:val="20"/>
          <w:szCs w:val="20"/>
          <w:lang w:val="de-DE" w:eastAsia="en-US"/>
        </w:rPr>
        <w:t>Adressen der Gewinner*innen</w:t>
      </w:r>
      <w:r>
        <w:rPr>
          <w:rFonts w:asciiTheme="minorHAnsi" w:hAnsiTheme="minorHAnsi" w:cstheme="minorHAnsi"/>
          <w:color w:val="auto"/>
          <w:sz w:val="20"/>
          <w:szCs w:val="20"/>
          <w:lang w:val="de-DE" w:eastAsia="en-US"/>
        </w:rPr>
        <w:t xml:space="preserve"> zur Verfügung gestellt, die dieser in unserem Auftrag verarbeitet.</w:t>
      </w:r>
      <w:r w:rsidRPr="0010098A">
        <w:rPr>
          <w:rFonts w:asciiTheme="minorHAnsi" w:hAnsiTheme="minorHAnsi" w:cstheme="minorHAnsi"/>
          <w:color w:val="auto"/>
          <w:sz w:val="20"/>
          <w:szCs w:val="20"/>
          <w:lang w:val="de-DE" w:eastAsia="en-US"/>
        </w:rPr>
        <w:t xml:space="preserve"> </w:t>
      </w:r>
      <w:r w:rsidRPr="00373086">
        <w:rPr>
          <w:rFonts w:asciiTheme="minorHAnsi" w:hAnsiTheme="minorHAnsi" w:cstheme="minorHAnsi"/>
          <w:color w:val="auto"/>
          <w:sz w:val="20"/>
          <w:szCs w:val="20"/>
          <w:lang w:val="de-DE" w:eastAsia="en-US"/>
        </w:rPr>
        <w:t>Die</w:t>
      </w:r>
      <w:r w:rsidR="00373086">
        <w:rPr>
          <w:rFonts w:asciiTheme="minorHAnsi" w:hAnsiTheme="minorHAnsi" w:cstheme="minorHAnsi"/>
          <w:color w:val="auto"/>
          <w:sz w:val="20"/>
          <w:szCs w:val="20"/>
          <w:lang w:val="de-DE" w:eastAsia="en-US"/>
        </w:rPr>
        <w:t>se</w:t>
      </w:r>
      <w:r w:rsidRPr="00373086">
        <w:rPr>
          <w:rFonts w:asciiTheme="minorHAnsi" w:hAnsiTheme="minorHAnsi" w:cstheme="minorHAnsi"/>
          <w:color w:val="auto"/>
          <w:sz w:val="20"/>
          <w:szCs w:val="20"/>
          <w:lang w:val="de-DE" w:eastAsia="en-US"/>
        </w:rPr>
        <w:t xml:space="preserve"> Auftragsverarbeitung erfolgt über d</w:t>
      </w:r>
      <w:r w:rsidR="00373086">
        <w:rPr>
          <w:rFonts w:asciiTheme="minorHAnsi" w:hAnsiTheme="minorHAnsi" w:cstheme="minorHAnsi"/>
          <w:color w:val="auto"/>
          <w:sz w:val="20"/>
          <w:szCs w:val="20"/>
          <w:lang w:val="de-DE" w:eastAsia="en-US"/>
        </w:rPr>
        <w:t xml:space="preserve">ie </w:t>
      </w:r>
      <w:r w:rsidR="00373086" w:rsidRPr="00373086">
        <w:rPr>
          <w:rFonts w:asciiTheme="minorHAnsi" w:hAnsiTheme="minorHAnsi" w:cstheme="minorHAnsi"/>
          <w:color w:val="auto"/>
          <w:sz w:val="20"/>
          <w:szCs w:val="20"/>
          <w:lang w:val="de-DE" w:eastAsia="en-US"/>
        </w:rPr>
        <w:t>co2online gemeinnützige Beratungsgesellschaft mbH</w:t>
      </w:r>
      <w:r w:rsidR="00373086">
        <w:rPr>
          <w:rFonts w:asciiTheme="minorHAnsi" w:hAnsiTheme="minorHAnsi" w:cstheme="minorHAnsi"/>
          <w:color w:val="auto"/>
          <w:sz w:val="20"/>
          <w:szCs w:val="20"/>
          <w:lang w:val="de-DE" w:eastAsia="en-US"/>
        </w:rPr>
        <w:t xml:space="preserve">, </w:t>
      </w:r>
      <w:r w:rsidR="00373086" w:rsidRPr="00373086">
        <w:rPr>
          <w:rFonts w:asciiTheme="minorHAnsi" w:hAnsiTheme="minorHAnsi" w:cstheme="minorHAnsi"/>
          <w:color w:val="auto"/>
          <w:sz w:val="20"/>
          <w:szCs w:val="20"/>
          <w:lang w:val="de-DE" w:eastAsia="en-US"/>
        </w:rPr>
        <w:t>Hochkirchstr. 9</w:t>
      </w:r>
      <w:r w:rsidR="00373086">
        <w:rPr>
          <w:rFonts w:asciiTheme="minorHAnsi" w:hAnsiTheme="minorHAnsi" w:cstheme="minorHAnsi"/>
          <w:color w:val="auto"/>
          <w:sz w:val="20"/>
          <w:szCs w:val="20"/>
          <w:lang w:val="de-DE" w:eastAsia="en-US"/>
        </w:rPr>
        <w:t xml:space="preserve">, </w:t>
      </w:r>
      <w:r w:rsidR="00373086" w:rsidRPr="00373086">
        <w:rPr>
          <w:rFonts w:asciiTheme="minorHAnsi" w:hAnsiTheme="minorHAnsi" w:cstheme="minorHAnsi"/>
          <w:color w:val="auto"/>
          <w:sz w:val="20"/>
          <w:szCs w:val="20"/>
          <w:lang w:val="de-DE" w:eastAsia="en-US"/>
        </w:rPr>
        <w:t>10829 Berlin</w:t>
      </w:r>
      <w:r w:rsidR="00373086">
        <w:rPr>
          <w:rFonts w:asciiTheme="minorHAnsi" w:hAnsiTheme="minorHAnsi" w:cstheme="minorHAnsi"/>
          <w:color w:val="auto"/>
          <w:sz w:val="20"/>
          <w:szCs w:val="20"/>
          <w:lang w:val="de-DE" w:eastAsia="en-US"/>
        </w:rPr>
        <w:t>.</w:t>
      </w:r>
      <w:r w:rsidR="00373086" w:rsidRPr="00373086">
        <w:rPr>
          <w:rFonts w:asciiTheme="minorHAnsi" w:hAnsiTheme="minorHAnsi" w:cstheme="minorHAnsi"/>
          <w:color w:val="auto"/>
          <w:sz w:val="20"/>
          <w:szCs w:val="20"/>
          <w:lang w:val="de-DE" w:eastAsia="en-US"/>
        </w:rPr>
        <w:t xml:space="preserve"> </w:t>
      </w:r>
      <w:r w:rsidRPr="00373086">
        <w:rPr>
          <w:rFonts w:asciiTheme="minorHAnsi" w:hAnsiTheme="minorHAnsi" w:cstheme="minorHAnsi"/>
          <w:color w:val="auto"/>
          <w:sz w:val="20"/>
          <w:szCs w:val="20"/>
          <w:lang w:val="de-DE" w:eastAsia="en-US"/>
        </w:rPr>
        <w:t xml:space="preserve"> </w:t>
      </w:r>
    </w:p>
    <w:p w:rsidR="000C75AB" w:rsidRPr="00373086" w:rsidRDefault="000C75AB" w:rsidP="00373086">
      <w:pPr>
        <w:keepLines/>
        <w:tabs>
          <w:tab w:val="clear" w:pos="500"/>
        </w:tabs>
        <w:suppressAutoHyphens/>
        <w:spacing w:line="240" w:lineRule="auto"/>
        <w:ind w:left="426"/>
        <w:outlineLvl w:val="0"/>
        <w:rPr>
          <w:color w:val="000000"/>
          <w:sz w:val="20"/>
          <w:szCs w:val="20"/>
          <w:lang w:eastAsia="en-US"/>
        </w:rPr>
      </w:pPr>
    </w:p>
    <w:p w:rsidR="00C4225F" w:rsidRDefault="00C4225F" w:rsidP="005125EC">
      <w:pPr>
        <w:keepLines/>
        <w:numPr>
          <w:ilvl w:val="0"/>
          <w:numId w:val="14"/>
        </w:numPr>
        <w:tabs>
          <w:tab w:val="clear" w:pos="500"/>
        </w:tabs>
        <w:suppressAutoHyphens/>
        <w:spacing w:line="240" w:lineRule="auto"/>
        <w:ind w:left="426"/>
        <w:outlineLvl w:val="0"/>
        <w:rPr>
          <w:rStyle w:val="SchwacherVerweis"/>
          <w:rFonts w:cstheme="minorHAnsi"/>
          <w:b/>
          <w:bCs/>
          <w:color w:val="007C8C"/>
          <w:sz w:val="28"/>
          <w:szCs w:val="32"/>
          <w:lang w:val="de-DE"/>
        </w:rPr>
      </w:pPr>
      <w:r w:rsidRPr="00FA4A94">
        <w:rPr>
          <w:rStyle w:val="SchwacherVerweis"/>
          <w:rFonts w:cstheme="minorHAnsi"/>
          <w:b/>
          <w:bCs/>
          <w:color w:val="007C8C"/>
          <w:sz w:val="28"/>
          <w:szCs w:val="32"/>
          <w:lang w:val="de-DE"/>
        </w:rPr>
        <w:t>Betroffenenrechte</w:t>
      </w:r>
    </w:p>
    <w:p w:rsidR="005125EC" w:rsidRPr="00FA4A94" w:rsidRDefault="005125EC" w:rsidP="005125EC">
      <w:pPr>
        <w:keepLines/>
        <w:tabs>
          <w:tab w:val="clear" w:pos="500"/>
        </w:tabs>
        <w:suppressAutoHyphens/>
        <w:spacing w:line="240" w:lineRule="auto"/>
        <w:ind w:left="426"/>
        <w:outlineLvl w:val="0"/>
        <w:rPr>
          <w:rStyle w:val="SchwacherVerweis"/>
          <w:rFonts w:cstheme="minorHAnsi"/>
          <w:b/>
          <w:bCs/>
          <w:color w:val="007C8C"/>
          <w:sz w:val="28"/>
          <w:szCs w:val="32"/>
          <w:lang w:val="de-DE"/>
        </w:rPr>
      </w:pPr>
    </w:p>
    <w:p w:rsidR="005125EC" w:rsidRDefault="00C4225F" w:rsidP="005125EC">
      <w:pPr>
        <w:tabs>
          <w:tab w:val="clear" w:pos="500"/>
        </w:tabs>
        <w:suppressAutoHyphens/>
        <w:spacing w:line="240" w:lineRule="auto"/>
        <w:rPr>
          <w:rFonts w:asciiTheme="minorHAnsi" w:hAnsiTheme="minorHAnsi" w:cstheme="minorHAnsi"/>
          <w:color w:val="000000"/>
          <w:sz w:val="20"/>
          <w:szCs w:val="20"/>
          <w:lang w:val="de-DE" w:eastAsia="en-US"/>
        </w:rPr>
      </w:pPr>
      <w:r w:rsidRPr="00FA4A94">
        <w:rPr>
          <w:rFonts w:asciiTheme="minorHAnsi" w:hAnsiTheme="minorHAnsi" w:cstheme="minorHAnsi"/>
          <w:color w:val="000000"/>
          <w:sz w:val="20"/>
          <w:szCs w:val="20"/>
          <w:lang w:val="de-DE" w:eastAsia="en-US"/>
        </w:rPr>
        <w:t>Sowohl im Rahmen der Erfüllung öffentlicher Aufgaben als auch als zivilrechtliche Vertragspartei ist das Umweltbundesamt verantwortlich für die Verarbeitung von personenbezogenen Daten. Den Betroffenen stehen daher folgende Rechte aus der DSGVO zur Verfügung:</w:t>
      </w:r>
    </w:p>
    <w:p w:rsidR="003132AC" w:rsidRPr="00FA4A94" w:rsidRDefault="003132AC" w:rsidP="005125EC">
      <w:pPr>
        <w:tabs>
          <w:tab w:val="clear" w:pos="500"/>
        </w:tabs>
        <w:suppressAutoHyphens/>
        <w:spacing w:line="240" w:lineRule="auto"/>
        <w:rPr>
          <w:rFonts w:asciiTheme="minorHAnsi" w:hAnsiTheme="minorHAnsi" w:cstheme="minorHAnsi"/>
          <w:color w:val="000000"/>
          <w:sz w:val="20"/>
          <w:szCs w:val="20"/>
          <w:lang w:val="de-DE" w:eastAsia="en-US"/>
        </w:rPr>
      </w:pPr>
    </w:p>
    <w:p w:rsidR="00C4225F" w:rsidRPr="00FA4A94" w:rsidRDefault="00C4225F" w:rsidP="005125EC">
      <w:pPr>
        <w:keepLines/>
        <w:tabs>
          <w:tab w:val="clear" w:pos="500"/>
          <w:tab w:val="left" w:pos="720"/>
        </w:tabs>
        <w:suppressAutoHyphens/>
        <w:spacing w:line="240" w:lineRule="auto"/>
        <w:outlineLvl w:val="1"/>
        <w:rPr>
          <w:rFonts w:asciiTheme="minorHAnsi" w:hAnsiTheme="minorHAnsi" w:cstheme="minorHAnsi"/>
          <w:b/>
          <w:color w:val="auto"/>
          <w:szCs w:val="40"/>
          <w:lang w:val="de-DE" w:eastAsia="en-US"/>
        </w:rPr>
      </w:pPr>
      <w:r w:rsidRPr="00FA4A94">
        <w:rPr>
          <w:rFonts w:asciiTheme="minorHAnsi" w:hAnsiTheme="minorHAnsi" w:cstheme="minorHAnsi"/>
          <w:b/>
          <w:color w:val="auto"/>
          <w:szCs w:val="40"/>
          <w:lang w:val="de-DE" w:eastAsia="en-US"/>
        </w:rPr>
        <w:t>Recht auf Auskunft - Art. 15 DSGVO</w:t>
      </w:r>
    </w:p>
    <w:p w:rsidR="00C4225F" w:rsidRDefault="00C4225F" w:rsidP="005125EC">
      <w:pPr>
        <w:tabs>
          <w:tab w:val="clear" w:pos="500"/>
        </w:tabs>
        <w:suppressAutoHyphens/>
        <w:spacing w:line="240" w:lineRule="auto"/>
        <w:rPr>
          <w:rFonts w:asciiTheme="minorHAnsi" w:hAnsiTheme="minorHAnsi" w:cstheme="minorHAnsi"/>
          <w:color w:val="000000"/>
          <w:sz w:val="20"/>
          <w:szCs w:val="20"/>
          <w:lang w:val="de-DE" w:eastAsia="en-US"/>
        </w:rPr>
      </w:pPr>
      <w:r w:rsidRPr="00FA4A94">
        <w:rPr>
          <w:rFonts w:asciiTheme="minorHAnsi" w:hAnsiTheme="minorHAnsi" w:cstheme="minorHAnsi"/>
          <w:color w:val="000000"/>
          <w:sz w:val="20"/>
          <w:szCs w:val="20"/>
          <w:lang w:val="de-DE" w:eastAsia="en-US"/>
        </w:rPr>
        <w:t>Mit dem Recht auf Auskunft erhält der Betroffene eine umfassende Einsicht in die ihn angehenden Daten und einige andere wichtige Kriterien wie beispielsweise die Verarbeitungszwecke oder die Dauer der Speicherung. Es gelten die in § 34 BDSG geregelten Ausnahmen von diesem Recht.</w:t>
      </w:r>
    </w:p>
    <w:p w:rsidR="005125EC" w:rsidRPr="00FA4A94" w:rsidRDefault="005125EC" w:rsidP="005125EC">
      <w:pPr>
        <w:tabs>
          <w:tab w:val="clear" w:pos="500"/>
        </w:tabs>
        <w:suppressAutoHyphens/>
        <w:spacing w:line="240" w:lineRule="auto"/>
        <w:rPr>
          <w:rFonts w:asciiTheme="minorHAnsi" w:hAnsiTheme="minorHAnsi" w:cstheme="minorHAnsi"/>
          <w:color w:val="000000"/>
          <w:sz w:val="20"/>
          <w:szCs w:val="20"/>
          <w:lang w:val="de-DE" w:eastAsia="en-US"/>
        </w:rPr>
      </w:pPr>
    </w:p>
    <w:p w:rsidR="00C4225F" w:rsidRPr="00FA4A94" w:rsidRDefault="00C4225F" w:rsidP="005125EC">
      <w:pPr>
        <w:keepLines/>
        <w:tabs>
          <w:tab w:val="clear" w:pos="500"/>
          <w:tab w:val="left" w:pos="720"/>
        </w:tabs>
        <w:suppressAutoHyphens/>
        <w:spacing w:line="240" w:lineRule="auto"/>
        <w:outlineLvl w:val="1"/>
        <w:rPr>
          <w:rFonts w:asciiTheme="minorHAnsi" w:hAnsiTheme="minorHAnsi" w:cstheme="minorHAnsi"/>
          <w:b/>
          <w:color w:val="auto"/>
          <w:szCs w:val="40"/>
          <w:lang w:val="de-DE" w:eastAsia="en-US"/>
        </w:rPr>
      </w:pPr>
      <w:r w:rsidRPr="00FA4A94">
        <w:rPr>
          <w:rFonts w:asciiTheme="minorHAnsi" w:hAnsiTheme="minorHAnsi" w:cstheme="minorHAnsi"/>
          <w:b/>
          <w:color w:val="auto"/>
          <w:szCs w:val="40"/>
          <w:lang w:val="de-DE" w:eastAsia="en-US"/>
        </w:rPr>
        <w:lastRenderedPageBreak/>
        <w:t>Recht auf Berichtigung - Art. 16 DSGVO</w:t>
      </w:r>
    </w:p>
    <w:p w:rsidR="00C4225F" w:rsidRDefault="00C4225F" w:rsidP="005125EC">
      <w:pPr>
        <w:tabs>
          <w:tab w:val="clear" w:pos="500"/>
        </w:tabs>
        <w:suppressAutoHyphens/>
        <w:spacing w:line="240" w:lineRule="auto"/>
        <w:rPr>
          <w:rFonts w:asciiTheme="minorHAnsi" w:hAnsiTheme="minorHAnsi" w:cstheme="minorHAnsi"/>
          <w:color w:val="000000"/>
          <w:sz w:val="20"/>
          <w:szCs w:val="20"/>
          <w:lang w:val="de-DE" w:eastAsia="en-US"/>
        </w:rPr>
      </w:pPr>
      <w:r w:rsidRPr="00FA4A94">
        <w:rPr>
          <w:rFonts w:asciiTheme="minorHAnsi" w:hAnsiTheme="minorHAnsi" w:cstheme="minorHAnsi"/>
          <w:color w:val="000000"/>
          <w:sz w:val="20"/>
          <w:szCs w:val="20"/>
          <w:lang w:val="de-DE" w:eastAsia="en-US"/>
        </w:rPr>
        <w:t>Das Recht auf Berichtigung beinhaltet die Möglichkeit für den Betroffenen, unrichtige ihn angehende personenbezogene Daten korrigieren zu lassen.</w:t>
      </w:r>
    </w:p>
    <w:p w:rsidR="005125EC" w:rsidRPr="00FA4A94" w:rsidRDefault="005125EC" w:rsidP="005125EC">
      <w:pPr>
        <w:tabs>
          <w:tab w:val="clear" w:pos="500"/>
        </w:tabs>
        <w:suppressAutoHyphens/>
        <w:spacing w:line="240" w:lineRule="auto"/>
        <w:rPr>
          <w:rFonts w:asciiTheme="minorHAnsi" w:hAnsiTheme="minorHAnsi" w:cstheme="minorHAnsi"/>
          <w:color w:val="000000"/>
          <w:sz w:val="20"/>
          <w:szCs w:val="20"/>
          <w:lang w:val="de-DE" w:eastAsia="en-US"/>
        </w:rPr>
      </w:pPr>
    </w:p>
    <w:p w:rsidR="00C4225F" w:rsidRPr="00FA4A94" w:rsidRDefault="00C4225F" w:rsidP="005125EC">
      <w:pPr>
        <w:keepLines/>
        <w:tabs>
          <w:tab w:val="clear" w:pos="500"/>
          <w:tab w:val="left" w:pos="720"/>
        </w:tabs>
        <w:suppressAutoHyphens/>
        <w:spacing w:line="240" w:lineRule="auto"/>
        <w:outlineLvl w:val="1"/>
        <w:rPr>
          <w:rFonts w:asciiTheme="minorHAnsi" w:hAnsiTheme="minorHAnsi" w:cstheme="minorHAnsi"/>
          <w:b/>
          <w:color w:val="auto"/>
          <w:szCs w:val="40"/>
          <w:lang w:val="de-DE" w:eastAsia="en-US"/>
        </w:rPr>
      </w:pPr>
      <w:r w:rsidRPr="00FA4A94">
        <w:rPr>
          <w:rFonts w:asciiTheme="minorHAnsi" w:hAnsiTheme="minorHAnsi" w:cstheme="minorHAnsi"/>
          <w:b/>
          <w:color w:val="auto"/>
          <w:szCs w:val="40"/>
          <w:lang w:val="de-DE" w:eastAsia="en-US"/>
        </w:rPr>
        <w:t>Recht auf Löschung - Art. 17 DSGVO</w:t>
      </w:r>
    </w:p>
    <w:p w:rsidR="00C4225F" w:rsidRDefault="00C4225F" w:rsidP="005125EC">
      <w:pPr>
        <w:tabs>
          <w:tab w:val="clear" w:pos="500"/>
        </w:tabs>
        <w:suppressAutoHyphens/>
        <w:spacing w:line="240" w:lineRule="auto"/>
        <w:rPr>
          <w:rFonts w:asciiTheme="minorHAnsi" w:hAnsiTheme="minorHAnsi" w:cstheme="minorHAnsi"/>
          <w:color w:val="000000"/>
          <w:sz w:val="20"/>
          <w:szCs w:val="20"/>
          <w:lang w:val="de-DE" w:eastAsia="en-US"/>
        </w:rPr>
      </w:pPr>
      <w:r w:rsidRPr="00FA4A94">
        <w:rPr>
          <w:rFonts w:asciiTheme="minorHAnsi" w:hAnsiTheme="minorHAnsi" w:cstheme="minorHAnsi"/>
          <w:color w:val="000000"/>
          <w:sz w:val="20"/>
          <w:szCs w:val="20"/>
          <w:lang w:val="de-DE" w:eastAsia="en-US"/>
        </w:rPr>
        <w:t>Das Recht auf Löschung beinhaltet die Möglichkeit für den Betroffenen, Daten beim Verantwortlichen löschen zu lassen. Dies ist allerdings nur dann möglich, wenn die ihn angehenden personenbezogenen Daten nicht mehr notwendig sind, rechtswidrig verarbeitet werden oder eine diesbezügliche Einwilligung widerrufen wurde. Es gelten die in § 35 BDSG geregelten Ausnahmen von diesem Recht.</w:t>
      </w:r>
    </w:p>
    <w:p w:rsidR="005125EC" w:rsidRPr="00FA4A94" w:rsidRDefault="005125EC" w:rsidP="005125EC">
      <w:pPr>
        <w:tabs>
          <w:tab w:val="clear" w:pos="500"/>
        </w:tabs>
        <w:suppressAutoHyphens/>
        <w:spacing w:line="240" w:lineRule="auto"/>
        <w:rPr>
          <w:rFonts w:asciiTheme="minorHAnsi" w:hAnsiTheme="minorHAnsi" w:cstheme="minorHAnsi"/>
          <w:color w:val="000000"/>
          <w:sz w:val="20"/>
          <w:szCs w:val="20"/>
          <w:lang w:val="de-DE" w:eastAsia="en-US"/>
        </w:rPr>
      </w:pPr>
    </w:p>
    <w:p w:rsidR="00C4225F" w:rsidRPr="00FA4A94" w:rsidRDefault="00C4225F" w:rsidP="005125EC">
      <w:pPr>
        <w:keepLines/>
        <w:tabs>
          <w:tab w:val="clear" w:pos="500"/>
          <w:tab w:val="left" w:pos="720"/>
        </w:tabs>
        <w:suppressAutoHyphens/>
        <w:spacing w:line="240" w:lineRule="auto"/>
        <w:outlineLvl w:val="1"/>
        <w:rPr>
          <w:rFonts w:asciiTheme="minorHAnsi" w:hAnsiTheme="minorHAnsi" w:cstheme="minorHAnsi"/>
          <w:b/>
          <w:color w:val="auto"/>
          <w:szCs w:val="40"/>
          <w:lang w:val="de-DE" w:eastAsia="en-US"/>
        </w:rPr>
      </w:pPr>
      <w:r w:rsidRPr="00FA4A94">
        <w:rPr>
          <w:rFonts w:asciiTheme="minorHAnsi" w:hAnsiTheme="minorHAnsi" w:cstheme="minorHAnsi"/>
          <w:b/>
          <w:color w:val="auto"/>
          <w:szCs w:val="40"/>
          <w:lang w:val="de-DE" w:eastAsia="en-US"/>
        </w:rPr>
        <w:t>Recht auf Einschränkung der Verarbeitung - Art. 18 DSGVO</w:t>
      </w:r>
    </w:p>
    <w:p w:rsidR="00C4225F" w:rsidRDefault="00C4225F" w:rsidP="005125EC">
      <w:pPr>
        <w:tabs>
          <w:tab w:val="clear" w:pos="500"/>
        </w:tabs>
        <w:suppressAutoHyphens/>
        <w:spacing w:line="240" w:lineRule="auto"/>
        <w:rPr>
          <w:rFonts w:asciiTheme="minorHAnsi" w:hAnsiTheme="minorHAnsi" w:cstheme="minorHAnsi"/>
          <w:color w:val="000000"/>
          <w:sz w:val="20"/>
          <w:szCs w:val="20"/>
          <w:lang w:val="de-DE" w:eastAsia="en-US"/>
        </w:rPr>
      </w:pPr>
      <w:r w:rsidRPr="00FA4A94">
        <w:rPr>
          <w:rFonts w:asciiTheme="minorHAnsi" w:hAnsiTheme="minorHAnsi" w:cstheme="minorHAnsi"/>
          <w:color w:val="000000"/>
          <w:sz w:val="20"/>
          <w:szCs w:val="20"/>
          <w:lang w:val="de-DE" w:eastAsia="en-US"/>
        </w:rPr>
        <w:t>Das Recht auf Einschränkung der Verarbeitung beinhaltet die Möglichkeit für den Betroffenen, eine weitere Verarbeitung der ihn angehenden personenbezogenen Daten vorerst zu verhindern. Eine Einschränkung tritt vor allem in der Prüfungsphase anderer Rechtewahrnehmungen durch den Betroffenen ein.</w:t>
      </w:r>
    </w:p>
    <w:p w:rsidR="005125EC" w:rsidRPr="00FA4A94" w:rsidRDefault="005125EC" w:rsidP="005125EC">
      <w:pPr>
        <w:tabs>
          <w:tab w:val="clear" w:pos="500"/>
        </w:tabs>
        <w:suppressAutoHyphens/>
        <w:spacing w:line="240" w:lineRule="auto"/>
        <w:rPr>
          <w:rFonts w:asciiTheme="minorHAnsi" w:hAnsiTheme="minorHAnsi" w:cstheme="minorHAnsi"/>
          <w:color w:val="000000"/>
          <w:sz w:val="20"/>
          <w:szCs w:val="20"/>
          <w:lang w:val="de-DE" w:eastAsia="en-US"/>
        </w:rPr>
      </w:pPr>
    </w:p>
    <w:p w:rsidR="00C4225F" w:rsidRPr="00FA4A94" w:rsidRDefault="00C4225F" w:rsidP="005125EC">
      <w:pPr>
        <w:keepLines/>
        <w:tabs>
          <w:tab w:val="clear" w:pos="500"/>
          <w:tab w:val="left" w:pos="720"/>
        </w:tabs>
        <w:suppressAutoHyphens/>
        <w:spacing w:line="240" w:lineRule="auto"/>
        <w:outlineLvl w:val="1"/>
        <w:rPr>
          <w:rFonts w:asciiTheme="minorHAnsi" w:hAnsiTheme="minorHAnsi" w:cstheme="minorHAnsi"/>
          <w:b/>
          <w:color w:val="auto"/>
          <w:szCs w:val="40"/>
          <w:lang w:val="de-DE" w:eastAsia="en-US"/>
        </w:rPr>
      </w:pPr>
      <w:r w:rsidRPr="00FA4A94">
        <w:rPr>
          <w:rFonts w:asciiTheme="minorHAnsi" w:hAnsiTheme="minorHAnsi" w:cstheme="minorHAnsi"/>
          <w:b/>
          <w:color w:val="auto"/>
          <w:szCs w:val="40"/>
          <w:lang w:val="de-DE" w:eastAsia="en-US"/>
        </w:rPr>
        <w:t>Recht auf Datenübertragbarkeit - Art. 20 DSGVO</w:t>
      </w:r>
    </w:p>
    <w:p w:rsidR="00C4225F" w:rsidRDefault="00C4225F" w:rsidP="005125EC">
      <w:pPr>
        <w:tabs>
          <w:tab w:val="clear" w:pos="500"/>
        </w:tabs>
        <w:suppressAutoHyphens/>
        <w:spacing w:line="240" w:lineRule="auto"/>
        <w:rPr>
          <w:rFonts w:asciiTheme="minorHAnsi" w:hAnsiTheme="minorHAnsi" w:cstheme="minorHAnsi"/>
          <w:color w:val="000000"/>
          <w:sz w:val="20"/>
          <w:szCs w:val="20"/>
          <w:lang w:val="de-DE" w:eastAsia="en-US"/>
        </w:rPr>
      </w:pPr>
      <w:r w:rsidRPr="00FA4A94">
        <w:rPr>
          <w:rFonts w:asciiTheme="minorHAnsi" w:hAnsiTheme="minorHAnsi" w:cstheme="minorHAnsi"/>
          <w:color w:val="000000"/>
          <w:sz w:val="20"/>
          <w:szCs w:val="20"/>
          <w:lang w:val="de-DE" w:eastAsia="en-US"/>
        </w:rPr>
        <w:t>Das Recht auf Datenübertragbarkeit beinhaltet die Möglichkeit für den Betroffenen, die ihn angehenden personenbezogenen Daten in einem gängigen, maschinenlesbaren Format vom Verantwortlichen zu erhalten, um sie ggf. an einen anderen Verantwortlichen weiterleiten zu lassen. Gemäß Art. 20 Abs. 3 Satz 2 DSGVO steht dieses Recht aber dann nicht zur Verfügung, wenn die Datenverarbeitung der Wahrnehmung öffentlicher Aufgaben dient. Dies ist beim Umweltbundesamt nur dann nicht der Fall, wenn die Verarbeitung personenbezogener Daten zu fiskalischen Zwecken erfolgt.</w:t>
      </w:r>
    </w:p>
    <w:p w:rsidR="005125EC" w:rsidRPr="00FA4A94" w:rsidRDefault="005125EC" w:rsidP="005125EC">
      <w:pPr>
        <w:tabs>
          <w:tab w:val="clear" w:pos="500"/>
        </w:tabs>
        <w:suppressAutoHyphens/>
        <w:spacing w:line="240" w:lineRule="auto"/>
        <w:rPr>
          <w:rFonts w:asciiTheme="minorHAnsi" w:hAnsiTheme="minorHAnsi" w:cstheme="minorHAnsi"/>
          <w:color w:val="000000"/>
          <w:sz w:val="20"/>
          <w:szCs w:val="20"/>
          <w:lang w:val="de-DE" w:eastAsia="en-US"/>
        </w:rPr>
      </w:pPr>
    </w:p>
    <w:p w:rsidR="00C4225F" w:rsidRPr="00FA4A94" w:rsidRDefault="00C4225F" w:rsidP="005125EC">
      <w:pPr>
        <w:keepLines/>
        <w:tabs>
          <w:tab w:val="clear" w:pos="500"/>
          <w:tab w:val="left" w:pos="720"/>
        </w:tabs>
        <w:suppressAutoHyphens/>
        <w:spacing w:line="240" w:lineRule="auto"/>
        <w:outlineLvl w:val="1"/>
        <w:rPr>
          <w:rFonts w:asciiTheme="minorHAnsi" w:hAnsiTheme="minorHAnsi" w:cstheme="minorHAnsi"/>
          <w:b/>
          <w:color w:val="auto"/>
          <w:szCs w:val="40"/>
          <w:lang w:val="de-DE" w:eastAsia="en-US"/>
        </w:rPr>
      </w:pPr>
      <w:r w:rsidRPr="00FA4A94">
        <w:rPr>
          <w:rFonts w:asciiTheme="minorHAnsi" w:hAnsiTheme="minorHAnsi" w:cstheme="minorHAnsi"/>
          <w:b/>
          <w:color w:val="auto"/>
          <w:szCs w:val="40"/>
          <w:lang w:val="de-DE" w:eastAsia="en-US"/>
        </w:rPr>
        <w:t>Recht auf Widerspruch - Art. 21 DSGVO</w:t>
      </w:r>
    </w:p>
    <w:p w:rsidR="00C4225F" w:rsidRDefault="00C4225F" w:rsidP="005125EC">
      <w:pPr>
        <w:tabs>
          <w:tab w:val="clear" w:pos="500"/>
        </w:tabs>
        <w:suppressAutoHyphens/>
        <w:spacing w:line="240" w:lineRule="auto"/>
        <w:rPr>
          <w:rFonts w:asciiTheme="minorHAnsi" w:hAnsiTheme="minorHAnsi" w:cstheme="minorHAnsi"/>
          <w:color w:val="000000"/>
          <w:sz w:val="20"/>
          <w:szCs w:val="20"/>
          <w:lang w:val="de-DE" w:eastAsia="en-US"/>
        </w:rPr>
      </w:pPr>
      <w:r w:rsidRPr="00FA4A94">
        <w:rPr>
          <w:rFonts w:asciiTheme="minorHAnsi" w:hAnsiTheme="minorHAnsi" w:cstheme="minorHAnsi"/>
          <w:color w:val="000000"/>
          <w:sz w:val="20"/>
          <w:szCs w:val="20"/>
          <w:lang w:val="de-DE" w:eastAsia="en-US"/>
        </w:rPr>
        <w:t xml:space="preserve">Das Recht auf Widerspruch beinhaltet die Möglichkeit für Betroffene, in einer besonderen Situation der weiteren Verarbeitung ihrer personenbezogenen Daten zu widersprechen, soweit diese durch die Wahrnehmung öffentlicher Aufgaben oder öffentlicher sowie privater Interessen rechtfertigt ist. Das Recht gilt gemäß § 36 BDSG nicht, wenn eine öffentliche Stelle durch Rechtsvorschrift zur Verarbeitung verpflichtet ist. </w:t>
      </w:r>
    </w:p>
    <w:p w:rsidR="005125EC" w:rsidRPr="00FA4A94" w:rsidRDefault="005125EC" w:rsidP="005125EC">
      <w:pPr>
        <w:tabs>
          <w:tab w:val="clear" w:pos="500"/>
        </w:tabs>
        <w:suppressAutoHyphens/>
        <w:spacing w:line="240" w:lineRule="auto"/>
        <w:rPr>
          <w:rFonts w:asciiTheme="minorHAnsi" w:hAnsiTheme="minorHAnsi" w:cstheme="minorHAnsi"/>
          <w:color w:val="000000"/>
          <w:sz w:val="20"/>
          <w:szCs w:val="20"/>
          <w:lang w:val="de-DE" w:eastAsia="en-US"/>
        </w:rPr>
      </w:pPr>
    </w:p>
    <w:p w:rsidR="00C4225F" w:rsidRPr="00FA4A94" w:rsidRDefault="00C4225F" w:rsidP="005125EC">
      <w:pPr>
        <w:keepLines/>
        <w:tabs>
          <w:tab w:val="clear" w:pos="500"/>
          <w:tab w:val="left" w:pos="720"/>
        </w:tabs>
        <w:suppressAutoHyphens/>
        <w:spacing w:line="240" w:lineRule="auto"/>
        <w:outlineLvl w:val="1"/>
        <w:rPr>
          <w:rFonts w:asciiTheme="minorHAnsi" w:hAnsiTheme="minorHAnsi" w:cstheme="minorHAnsi"/>
          <w:b/>
          <w:color w:val="auto"/>
          <w:szCs w:val="40"/>
          <w:lang w:val="de-DE" w:eastAsia="en-US"/>
        </w:rPr>
      </w:pPr>
      <w:r w:rsidRPr="00FA4A94">
        <w:rPr>
          <w:rFonts w:asciiTheme="minorHAnsi" w:hAnsiTheme="minorHAnsi" w:cstheme="minorHAnsi"/>
          <w:b/>
          <w:color w:val="auto"/>
          <w:szCs w:val="40"/>
          <w:lang w:val="de-DE" w:eastAsia="en-US"/>
        </w:rPr>
        <w:t>Recht auf Widerruf der Einwilligung – Art. 7 Abs. 3 DSGVO</w:t>
      </w:r>
    </w:p>
    <w:p w:rsidR="00C4225F" w:rsidRDefault="00C4225F" w:rsidP="005125EC">
      <w:pPr>
        <w:tabs>
          <w:tab w:val="clear" w:pos="500"/>
        </w:tabs>
        <w:suppressAutoHyphens/>
        <w:spacing w:line="240" w:lineRule="auto"/>
        <w:rPr>
          <w:rFonts w:asciiTheme="minorHAnsi" w:hAnsiTheme="minorHAnsi" w:cstheme="minorHAnsi"/>
          <w:color w:val="000000"/>
          <w:sz w:val="20"/>
          <w:szCs w:val="20"/>
          <w:lang w:val="de-DE" w:eastAsia="en-US"/>
        </w:rPr>
      </w:pPr>
      <w:r w:rsidRPr="00FA4A94">
        <w:rPr>
          <w:rFonts w:asciiTheme="minorHAnsi" w:hAnsiTheme="minorHAnsi" w:cstheme="minorHAnsi"/>
          <w:color w:val="000000"/>
          <w:sz w:val="20"/>
          <w:szCs w:val="20"/>
          <w:lang w:val="de-DE" w:eastAsia="en-US"/>
        </w:rPr>
        <w:t>Zudem haben Sie das Recht, die Einwilligung im Sinne von Art. 6 Abs. 1 a) oder Art. 9 Abs. 2 a) DSGVO jederzeit zu widerrufen, ohne dass die Rechtmäßigkeit der aufgrund der Einwilligung bis zum Widerruf erfolgten Verarbeitung berührt wird.</w:t>
      </w:r>
    </w:p>
    <w:p w:rsidR="005125EC" w:rsidRPr="00FA4A94" w:rsidRDefault="005125EC" w:rsidP="005125EC">
      <w:pPr>
        <w:tabs>
          <w:tab w:val="clear" w:pos="500"/>
        </w:tabs>
        <w:suppressAutoHyphens/>
        <w:spacing w:line="240" w:lineRule="auto"/>
        <w:rPr>
          <w:rFonts w:asciiTheme="minorHAnsi" w:hAnsiTheme="minorHAnsi" w:cstheme="minorHAnsi"/>
          <w:color w:val="000000"/>
          <w:sz w:val="20"/>
          <w:szCs w:val="20"/>
          <w:lang w:val="de-DE" w:eastAsia="en-US"/>
        </w:rPr>
      </w:pPr>
    </w:p>
    <w:p w:rsidR="00C4225F" w:rsidRDefault="00C4225F" w:rsidP="005125EC">
      <w:pPr>
        <w:keepLines/>
        <w:numPr>
          <w:ilvl w:val="0"/>
          <w:numId w:val="14"/>
        </w:numPr>
        <w:tabs>
          <w:tab w:val="clear" w:pos="500"/>
        </w:tabs>
        <w:suppressAutoHyphens/>
        <w:spacing w:line="240" w:lineRule="auto"/>
        <w:ind w:left="426"/>
        <w:outlineLvl w:val="0"/>
        <w:rPr>
          <w:rStyle w:val="SchwacherVerweis"/>
          <w:rFonts w:cstheme="minorHAnsi"/>
          <w:b/>
          <w:bCs/>
          <w:color w:val="007C8C"/>
          <w:sz w:val="28"/>
          <w:szCs w:val="32"/>
          <w:lang w:val="de-DE"/>
        </w:rPr>
      </w:pPr>
      <w:r w:rsidRPr="00FA4A94">
        <w:rPr>
          <w:rStyle w:val="SchwacherVerweis"/>
          <w:rFonts w:cstheme="minorHAnsi"/>
          <w:b/>
          <w:bCs/>
          <w:color w:val="007C8C"/>
          <w:sz w:val="28"/>
          <w:szCs w:val="32"/>
          <w:lang w:val="de-DE"/>
        </w:rPr>
        <w:t>Beschwerderecht</w:t>
      </w:r>
    </w:p>
    <w:p w:rsidR="005125EC" w:rsidRPr="00FA4A94" w:rsidRDefault="005125EC" w:rsidP="005125EC">
      <w:pPr>
        <w:keepLines/>
        <w:tabs>
          <w:tab w:val="clear" w:pos="500"/>
        </w:tabs>
        <w:suppressAutoHyphens/>
        <w:spacing w:line="240" w:lineRule="auto"/>
        <w:ind w:left="426"/>
        <w:outlineLvl w:val="0"/>
        <w:rPr>
          <w:rStyle w:val="SchwacherVerweis"/>
          <w:rFonts w:cstheme="minorHAnsi"/>
          <w:b/>
          <w:bCs/>
          <w:color w:val="007C8C"/>
          <w:sz w:val="28"/>
          <w:szCs w:val="32"/>
          <w:lang w:val="de-DE"/>
        </w:rPr>
      </w:pPr>
    </w:p>
    <w:p w:rsidR="00C4225F" w:rsidRDefault="00C4225F" w:rsidP="005125EC">
      <w:pPr>
        <w:tabs>
          <w:tab w:val="clear" w:pos="500"/>
        </w:tabs>
        <w:suppressAutoHyphens/>
        <w:spacing w:line="240" w:lineRule="auto"/>
        <w:rPr>
          <w:rFonts w:asciiTheme="minorHAnsi" w:hAnsiTheme="minorHAnsi" w:cstheme="minorHAnsi"/>
          <w:color w:val="000000"/>
          <w:sz w:val="20"/>
          <w:szCs w:val="20"/>
          <w:lang w:val="de-DE" w:eastAsia="en-US"/>
        </w:rPr>
      </w:pPr>
      <w:r w:rsidRPr="00FA4A94">
        <w:rPr>
          <w:rFonts w:asciiTheme="minorHAnsi" w:hAnsiTheme="minorHAnsi" w:cstheme="minorHAnsi"/>
          <w:color w:val="000000"/>
          <w:sz w:val="20"/>
          <w:szCs w:val="20"/>
          <w:lang w:val="de-DE" w:eastAsia="en-US"/>
        </w:rPr>
        <w:t>Jede betroffene Person hat nach Art. 77 DSGVO das Recht auf Beschwerde bei der zuständigen datenschutzrechtlichen Aufsichtsbehörde. Zuständige datenschutzrechtliche Aufsichtsbehörde für das Umweltbundesamt ist der Bundesbeauftragte für den Datenschutz und die Informationsfreiheit, Graurheindorfer Str. 153, 53117 Bonn, Tel. 0228/997799-0, poststelle@bfdi.bund.de, www.bfdi.de.</w:t>
      </w:r>
    </w:p>
    <w:p w:rsidR="005125EC" w:rsidRPr="00FA4A94" w:rsidRDefault="005125EC" w:rsidP="005125EC">
      <w:pPr>
        <w:tabs>
          <w:tab w:val="clear" w:pos="500"/>
        </w:tabs>
        <w:suppressAutoHyphens/>
        <w:spacing w:line="240" w:lineRule="auto"/>
        <w:rPr>
          <w:rFonts w:asciiTheme="minorHAnsi" w:hAnsiTheme="minorHAnsi" w:cstheme="minorHAnsi"/>
          <w:color w:val="000000"/>
          <w:sz w:val="20"/>
          <w:szCs w:val="20"/>
          <w:lang w:val="de-DE" w:eastAsia="en-US"/>
        </w:rPr>
      </w:pPr>
    </w:p>
    <w:p w:rsidR="00C4225F" w:rsidRDefault="00C4225F" w:rsidP="005125EC">
      <w:pPr>
        <w:keepLines/>
        <w:numPr>
          <w:ilvl w:val="0"/>
          <w:numId w:val="14"/>
        </w:numPr>
        <w:tabs>
          <w:tab w:val="clear" w:pos="500"/>
        </w:tabs>
        <w:suppressAutoHyphens/>
        <w:spacing w:line="240" w:lineRule="auto"/>
        <w:ind w:left="426"/>
        <w:outlineLvl w:val="0"/>
        <w:rPr>
          <w:rStyle w:val="SchwacherVerweis"/>
          <w:rFonts w:cstheme="minorHAnsi"/>
          <w:b/>
          <w:bCs/>
          <w:color w:val="007C8C"/>
          <w:sz w:val="28"/>
          <w:szCs w:val="32"/>
          <w:lang w:val="de-DE"/>
        </w:rPr>
      </w:pPr>
      <w:r w:rsidRPr="00FA4A94">
        <w:rPr>
          <w:rStyle w:val="SchwacherVerweis"/>
          <w:rFonts w:cstheme="minorHAnsi"/>
          <w:b/>
          <w:bCs/>
          <w:color w:val="007C8C"/>
          <w:sz w:val="28"/>
          <w:szCs w:val="32"/>
          <w:lang w:val="de-DE"/>
        </w:rPr>
        <w:t>Notwendigkeit der Datenverarbeitung</w:t>
      </w:r>
    </w:p>
    <w:p w:rsidR="005125EC" w:rsidRPr="00FA4A94" w:rsidRDefault="005125EC" w:rsidP="005125EC">
      <w:pPr>
        <w:keepLines/>
        <w:tabs>
          <w:tab w:val="clear" w:pos="500"/>
        </w:tabs>
        <w:suppressAutoHyphens/>
        <w:spacing w:line="240" w:lineRule="auto"/>
        <w:ind w:left="426"/>
        <w:outlineLvl w:val="0"/>
        <w:rPr>
          <w:rStyle w:val="SchwacherVerweis"/>
          <w:rFonts w:cstheme="minorHAnsi"/>
          <w:b/>
          <w:bCs/>
          <w:color w:val="007C8C"/>
          <w:sz w:val="28"/>
          <w:szCs w:val="32"/>
          <w:lang w:val="de-DE"/>
        </w:rPr>
      </w:pPr>
    </w:p>
    <w:p w:rsidR="00C4225F" w:rsidRPr="00FA4A94" w:rsidRDefault="00C4225F" w:rsidP="005125EC">
      <w:pPr>
        <w:tabs>
          <w:tab w:val="clear" w:pos="500"/>
        </w:tabs>
        <w:suppressAutoHyphens/>
        <w:spacing w:line="240" w:lineRule="auto"/>
        <w:rPr>
          <w:rFonts w:asciiTheme="minorHAnsi" w:hAnsiTheme="minorHAnsi" w:cstheme="minorHAnsi"/>
          <w:color w:val="000000"/>
          <w:sz w:val="20"/>
          <w:szCs w:val="20"/>
          <w:lang w:val="de-DE" w:eastAsia="en-US"/>
        </w:rPr>
      </w:pPr>
      <w:r w:rsidRPr="00FA4A94">
        <w:rPr>
          <w:rFonts w:asciiTheme="minorHAnsi" w:hAnsiTheme="minorHAnsi" w:cstheme="minorHAnsi"/>
          <w:color w:val="000000"/>
          <w:sz w:val="20"/>
          <w:szCs w:val="20"/>
          <w:lang w:val="de-DE" w:eastAsia="en-US"/>
        </w:rPr>
        <w:t>Die Verarbeitung von personenbezogenen Daten durch das Umweltbundesamt steht im unmittelbaren Zusammenhang mit der Wahrnehmung seiner öffentlichen Aufgaben.</w:t>
      </w:r>
    </w:p>
    <w:p w:rsidR="00C4225F" w:rsidRPr="00FA4A94" w:rsidRDefault="00C4225F" w:rsidP="005125EC">
      <w:pPr>
        <w:tabs>
          <w:tab w:val="clear" w:pos="500"/>
        </w:tabs>
        <w:suppressAutoHyphens/>
        <w:spacing w:line="240" w:lineRule="auto"/>
        <w:rPr>
          <w:rFonts w:asciiTheme="minorHAnsi" w:hAnsiTheme="minorHAnsi" w:cstheme="minorHAnsi"/>
          <w:color w:val="000000"/>
          <w:sz w:val="20"/>
          <w:szCs w:val="20"/>
          <w:lang w:val="de-DE" w:eastAsia="en-US"/>
        </w:rPr>
      </w:pPr>
      <w:r w:rsidRPr="00FA4A94">
        <w:rPr>
          <w:rFonts w:asciiTheme="minorHAnsi" w:hAnsiTheme="minorHAnsi" w:cstheme="minorHAnsi"/>
          <w:color w:val="000000"/>
          <w:sz w:val="20"/>
          <w:szCs w:val="20"/>
          <w:lang w:val="de-DE" w:eastAsia="en-US"/>
        </w:rPr>
        <w:t>Die Erfassung der Namen, Anschrift</w:t>
      </w:r>
      <w:r w:rsidR="0042035C" w:rsidRPr="00FA4A94">
        <w:rPr>
          <w:rFonts w:asciiTheme="minorHAnsi" w:hAnsiTheme="minorHAnsi" w:cstheme="minorHAnsi"/>
          <w:color w:val="000000"/>
          <w:sz w:val="20"/>
          <w:szCs w:val="20"/>
          <w:lang w:val="de-DE" w:eastAsia="en-US"/>
        </w:rPr>
        <w:t>, Telefonnummer</w:t>
      </w:r>
      <w:r w:rsidRPr="00FA4A94">
        <w:rPr>
          <w:rFonts w:asciiTheme="minorHAnsi" w:hAnsiTheme="minorHAnsi" w:cstheme="minorHAnsi"/>
          <w:color w:val="000000"/>
          <w:sz w:val="20"/>
          <w:szCs w:val="20"/>
          <w:lang w:val="de-DE" w:eastAsia="en-US"/>
        </w:rPr>
        <w:t xml:space="preserve"> und E-Mail-Adresse der Teilnehmenden </w:t>
      </w:r>
      <w:r w:rsidR="0042035C" w:rsidRPr="00FA4A94">
        <w:rPr>
          <w:rFonts w:asciiTheme="minorHAnsi" w:hAnsiTheme="minorHAnsi" w:cstheme="minorHAnsi"/>
          <w:color w:val="000000"/>
          <w:sz w:val="20"/>
          <w:szCs w:val="20"/>
          <w:lang w:val="de-DE" w:eastAsia="en-US"/>
        </w:rPr>
        <w:t xml:space="preserve">am </w:t>
      </w:r>
      <w:r w:rsidR="0042035C" w:rsidRPr="00FA4A94">
        <w:rPr>
          <w:rFonts w:asciiTheme="minorHAnsi" w:hAnsiTheme="minorHAnsi" w:cstheme="minorHAnsi"/>
          <w:color w:val="auto"/>
          <w:sz w:val="20"/>
          <w:szCs w:val="20"/>
          <w:lang w:val="de-DE" w:eastAsia="en-US"/>
        </w:rPr>
        <w:t>Klimawaage-Wettbewerb 2025</w:t>
      </w:r>
      <w:r w:rsidRPr="00FA4A94">
        <w:rPr>
          <w:rFonts w:asciiTheme="minorHAnsi" w:hAnsiTheme="minorHAnsi" w:cstheme="minorHAnsi"/>
          <w:color w:val="000000"/>
          <w:sz w:val="20"/>
          <w:szCs w:val="20"/>
          <w:lang w:val="de-DE" w:eastAsia="en-US"/>
        </w:rPr>
        <w:t xml:space="preserve"> ist notwendig, um mögliche Gewinner</w:t>
      </w:r>
      <w:r w:rsidR="004D5615" w:rsidRPr="00FA4A94">
        <w:rPr>
          <w:rFonts w:asciiTheme="minorHAnsi" w:hAnsiTheme="minorHAnsi" w:cstheme="minorHAnsi"/>
          <w:color w:val="000000"/>
          <w:sz w:val="20"/>
          <w:szCs w:val="20"/>
          <w:lang w:val="de-DE" w:eastAsia="en-US"/>
        </w:rPr>
        <w:t>*i</w:t>
      </w:r>
      <w:r w:rsidRPr="00FA4A94">
        <w:rPr>
          <w:rFonts w:asciiTheme="minorHAnsi" w:hAnsiTheme="minorHAnsi" w:cstheme="minorHAnsi"/>
          <w:color w:val="000000"/>
          <w:sz w:val="20"/>
          <w:szCs w:val="20"/>
          <w:lang w:val="de-DE" w:eastAsia="en-US"/>
        </w:rPr>
        <w:t>nne</w:t>
      </w:r>
      <w:r w:rsidR="004D5615" w:rsidRPr="00FA4A94">
        <w:rPr>
          <w:rFonts w:asciiTheme="minorHAnsi" w:hAnsiTheme="minorHAnsi" w:cstheme="minorHAnsi"/>
          <w:color w:val="000000"/>
          <w:sz w:val="20"/>
          <w:szCs w:val="20"/>
          <w:lang w:val="de-DE" w:eastAsia="en-US"/>
        </w:rPr>
        <w:t>n</w:t>
      </w:r>
      <w:r w:rsidRPr="00FA4A94">
        <w:rPr>
          <w:rFonts w:asciiTheme="minorHAnsi" w:hAnsiTheme="minorHAnsi" w:cstheme="minorHAnsi"/>
          <w:color w:val="000000"/>
          <w:sz w:val="20"/>
          <w:szCs w:val="20"/>
          <w:lang w:val="de-DE" w:eastAsia="en-US"/>
        </w:rPr>
        <w:t xml:space="preserve"> über den Gewinn zu informieren und die Preise an die Gewinner</w:t>
      </w:r>
      <w:r w:rsidR="004D5615" w:rsidRPr="00FA4A94">
        <w:rPr>
          <w:rFonts w:asciiTheme="minorHAnsi" w:hAnsiTheme="minorHAnsi" w:cstheme="minorHAnsi"/>
          <w:color w:val="000000"/>
          <w:sz w:val="20"/>
          <w:szCs w:val="20"/>
          <w:lang w:val="de-DE" w:eastAsia="en-US"/>
        </w:rPr>
        <w:t>*i</w:t>
      </w:r>
      <w:r w:rsidRPr="00FA4A94">
        <w:rPr>
          <w:rFonts w:asciiTheme="minorHAnsi" w:hAnsiTheme="minorHAnsi" w:cstheme="minorHAnsi"/>
          <w:color w:val="000000"/>
          <w:sz w:val="20"/>
          <w:szCs w:val="20"/>
          <w:lang w:val="de-DE" w:eastAsia="en-US"/>
        </w:rPr>
        <w:t>nnen zu versenden. Ohne die Erlaubnis der Verarbeitung der personenbezogene Daten ist eine Teilnahme an de</w:t>
      </w:r>
      <w:r w:rsidR="0042035C" w:rsidRPr="00FA4A94">
        <w:rPr>
          <w:rFonts w:asciiTheme="minorHAnsi" w:hAnsiTheme="minorHAnsi" w:cstheme="minorHAnsi"/>
          <w:color w:val="000000"/>
          <w:sz w:val="20"/>
          <w:szCs w:val="20"/>
          <w:lang w:val="de-DE" w:eastAsia="en-US"/>
        </w:rPr>
        <w:t>m Wettbewerb</w:t>
      </w:r>
      <w:r w:rsidRPr="00FA4A94">
        <w:rPr>
          <w:rFonts w:asciiTheme="minorHAnsi" w:hAnsiTheme="minorHAnsi" w:cstheme="minorHAnsi"/>
          <w:color w:val="000000"/>
          <w:sz w:val="20"/>
          <w:szCs w:val="20"/>
          <w:lang w:val="de-DE" w:eastAsia="en-US"/>
        </w:rPr>
        <w:t xml:space="preserve"> daher nicht möglich.</w:t>
      </w:r>
    </w:p>
    <w:p w:rsidR="00DA018C" w:rsidRPr="00567648" w:rsidRDefault="00C4225F" w:rsidP="00567648">
      <w:pPr>
        <w:tabs>
          <w:tab w:val="clear" w:pos="500"/>
        </w:tabs>
        <w:suppressAutoHyphens/>
        <w:spacing w:line="240" w:lineRule="auto"/>
        <w:rPr>
          <w:rFonts w:asciiTheme="minorHAnsi" w:hAnsiTheme="minorHAnsi" w:cstheme="minorHAnsi"/>
          <w:color w:val="000000"/>
          <w:sz w:val="20"/>
          <w:szCs w:val="20"/>
          <w:lang w:val="de-DE" w:eastAsia="en-US"/>
        </w:rPr>
      </w:pPr>
      <w:r w:rsidRPr="00FA4A94">
        <w:rPr>
          <w:rFonts w:asciiTheme="minorHAnsi" w:hAnsiTheme="minorHAnsi" w:cstheme="minorHAnsi"/>
          <w:color w:val="000000"/>
          <w:sz w:val="20"/>
          <w:szCs w:val="20"/>
          <w:lang w:val="de-DE" w:eastAsia="en-US"/>
        </w:rPr>
        <w:t>Eine gesetzliche oder vertragliche Pflicht zur Bereitstellung der personenbezogenen Daten besteht nicht. Bis auf die fehlende Möglichkeit der Teilnahme a</w:t>
      </w:r>
      <w:r w:rsidR="0042035C" w:rsidRPr="00FA4A94">
        <w:rPr>
          <w:rFonts w:asciiTheme="minorHAnsi" w:hAnsiTheme="minorHAnsi" w:cstheme="minorHAnsi"/>
          <w:color w:val="000000"/>
          <w:sz w:val="20"/>
          <w:szCs w:val="20"/>
          <w:lang w:val="de-DE" w:eastAsia="en-US"/>
        </w:rPr>
        <w:t>m Wettbewerb</w:t>
      </w:r>
      <w:r w:rsidRPr="00FA4A94">
        <w:rPr>
          <w:rFonts w:asciiTheme="minorHAnsi" w:hAnsiTheme="minorHAnsi" w:cstheme="minorHAnsi"/>
          <w:color w:val="000000"/>
          <w:sz w:val="20"/>
          <w:szCs w:val="20"/>
          <w:lang w:val="de-DE" w:eastAsia="en-US"/>
        </w:rPr>
        <w:t xml:space="preserve"> entstehen Ihnen darüber hinaus keine negativen Folgen aus der Nichtbereitstellung.</w:t>
      </w:r>
    </w:p>
    <w:sectPr w:rsidR="00DA018C" w:rsidRPr="00567648" w:rsidSect="002511B1">
      <w:headerReference w:type="default" r:id="rId11"/>
      <w:footerReference w:type="even" r:id="rId12"/>
      <w:footerReference w:type="default" r:id="rId13"/>
      <w:headerReference w:type="first" r:id="rId14"/>
      <w:footerReference w:type="first" r:id="rId15"/>
      <w:type w:val="continuous"/>
      <w:pgSz w:w="11900" w:h="16840" w:code="9"/>
      <w:pgMar w:top="1927" w:right="1080" w:bottom="993" w:left="1080" w:header="851"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A2A" w:rsidRDefault="005A7A2A" w:rsidP="00712534">
      <w:r>
        <w:separator/>
      </w:r>
    </w:p>
    <w:p w:rsidR="005A7A2A" w:rsidRDefault="005A7A2A" w:rsidP="00712534"/>
    <w:p w:rsidR="005A7A2A" w:rsidRDefault="005A7A2A" w:rsidP="00712534"/>
    <w:p w:rsidR="005A7A2A" w:rsidRDefault="005A7A2A" w:rsidP="00712534"/>
    <w:p w:rsidR="005A7A2A" w:rsidRDefault="005A7A2A" w:rsidP="00712534"/>
    <w:p w:rsidR="005A7A2A" w:rsidRDefault="005A7A2A" w:rsidP="00712534"/>
    <w:p w:rsidR="005A7A2A" w:rsidRDefault="005A7A2A" w:rsidP="00712534"/>
    <w:p w:rsidR="005A7A2A" w:rsidRDefault="005A7A2A" w:rsidP="00712534"/>
    <w:p w:rsidR="009A35E4" w:rsidRDefault="009A35E4"/>
    <w:p w:rsidR="009A35E4" w:rsidRDefault="009A35E4" w:rsidP="00CD7E1B"/>
    <w:p w:rsidR="009A35E4" w:rsidRDefault="009A35E4" w:rsidP="00CD7E1B"/>
    <w:p w:rsidR="009A35E4" w:rsidRDefault="009A35E4" w:rsidP="00CD7E1B"/>
    <w:p w:rsidR="009A35E4" w:rsidRDefault="009A35E4" w:rsidP="00CD7E1B"/>
    <w:p w:rsidR="009A35E4" w:rsidRDefault="009A35E4" w:rsidP="00CD7E1B"/>
    <w:p w:rsidR="009A35E4" w:rsidRDefault="009A35E4" w:rsidP="00CD7E1B"/>
    <w:p w:rsidR="009A35E4" w:rsidRDefault="009A35E4" w:rsidP="00CD7E1B"/>
    <w:p w:rsidR="00D856D5" w:rsidRDefault="00D856D5"/>
  </w:endnote>
  <w:endnote w:type="continuationSeparator" w:id="0">
    <w:p w:rsidR="005A7A2A" w:rsidRDefault="005A7A2A" w:rsidP="00712534">
      <w:r>
        <w:continuationSeparator/>
      </w:r>
    </w:p>
    <w:p w:rsidR="005A7A2A" w:rsidRDefault="005A7A2A" w:rsidP="00712534"/>
    <w:p w:rsidR="005A7A2A" w:rsidRDefault="005A7A2A" w:rsidP="00712534"/>
    <w:p w:rsidR="005A7A2A" w:rsidRDefault="005A7A2A" w:rsidP="00712534"/>
    <w:p w:rsidR="005A7A2A" w:rsidRDefault="005A7A2A" w:rsidP="00712534"/>
    <w:p w:rsidR="005A7A2A" w:rsidRDefault="005A7A2A" w:rsidP="00712534"/>
    <w:p w:rsidR="005A7A2A" w:rsidRDefault="005A7A2A" w:rsidP="00712534"/>
    <w:p w:rsidR="005A7A2A" w:rsidRDefault="005A7A2A" w:rsidP="00712534"/>
    <w:p w:rsidR="009A35E4" w:rsidRDefault="009A35E4"/>
    <w:p w:rsidR="009A35E4" w:rsidRDefault="009A35E4" w:rsidP="00CD7E1B"/>
    <w:p w:rsidR="009A35E4" w:rsidRDefault="009A35E4" w:rsidP="00CD7E1B"/>
    <w:p w:rsidR="009A35E4" w:rsidRDefault="009A35E4" w:rsidP="00CD7E1B"/>
    <w:p w:rsidR="009A35E4" w:rsidRDefault="009A35E4" w:rsidP="00CD7E1B"/>
    <w:p w:rsidR="009A35E4" w:rsidRDefault="009A35E4" w:rsidP="00CD7E1B"/>
    <w:p w:rsidR="009A35E4" w:rsidRDefault="009A35E4" w:rsidP="00CD7E1B"/>
    <w:p w:rsidR="009A35E4" w:rsidRDefault="009A35E4" w:rsidP="00CD7E1B"/>
    <w:p w:rsidR="00D856D5" w:rsidRDefault="00D856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TRotisSansSerif">
    <w:altName w:val="Times New Roman"/>
    <w:charset w:val="00"/>
    <w:family w:val="auto"/>
    <w:pitch w:val="variable"/>
    <w:sig w:usb0="00000083" w:usb1="00000000" w:usb2="00000000" w:usb3="00000000" w:csb0="00000009" w:csb1="00000000"/>
  </w:font>
  <w:font w:name="ATRotisSansSerif-Light">
    <w:altName w:val="Times New Roman"/>
    <w:charset w:val="00"/>
    <w:family w:val="auto"/>
    <w:pitch w:val="variable"/>
    <w:sig w:usb0="00000083" w:usb1="00000000" w:usb2="00000000" w:usb3="00000000" w:csb0="00000009" w:csb1="00000000"/>
  </w:font>
  <w:font w:name="Calibri">
    <w:panose1 w:val="020F0502020204030204"/>
    <w:charset w:val="00"/>
    <w:family w:val="swiss"/>
    <w:pitch w:val="variable"/>
    <w:sig w:usb0="E0002EFF" w:usb1="C000247B" w:usb2="00000009" w:usb3="00000000" w:csb0="000001FF" w:csb1="00000000"/>
  </w:font>
  <w:font w:name="ATRotis Sans Serif 55">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oia Bold">
    <w:panose1 w:val="00000000000000000000"/>
    <w:charset w:val="4D"/>
    <w:family w:val="auto"/>
    <w:notTrueType/>
    <w:pitch w:val="variable"/>
    <w:sig w:usb0="8000002F" w:usb1="0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536949971"/>
      <w:docPartObj>
        <w:docPartGallery w:val="Page Numbers (Bottom of Page)"/>
        <w:docPartUnique/>
      </w:docPartObj>
    </w:sdtPr>
    <w:sdtEndPr>
      <w:rPr>
        <w:rStyle w:val="Seitenzahl"/>
      </w:rPr>
    </w:sdtEndPr>
    <w:sdtContent>
      <w:p w:rsidR="000468B8" w:rsidRDefault="000468B8" w:rsidP="00712534">
        <w:pPr>
          <w:pStyle w:val="Fuzeile"/>
          <w:rPr>
            <w:rStyle w:val="Seitenzahl"/>
          </w:rPr>
        </w:pPr>
        <w:r>
          <w:rPr>
            <w:rStyle w:val="Seitenzahl"/>
          </w:rPr>
          <w:fldChar w:fldCharType="begin"/>
        </w:r>
        <w:r>
          <w:rPr>
            <w:rStyle w:val="Seitenzahl"/>
          </w:rPr>
          <w:instrText xml:space="preserve"> PAGE </w:instrText>
        </w:r>
        <w:r>
          <w:rPr>
            <w:rStyle w:val="Seitenzahl"/>
          </w:rPr>
          <w:fldChar w:fldCharType="end"/>
        </w:r>
      </w:p>
    </w:sdtContent>
  </w:sdt>
  <w:sdt>
    <w:sdtPr>
      <w:rPr>
        <w:rStyle w:val="Seitenzahl"/>
      </w:rPr>
      <w:id w:val="774291646"/>
      <w:docPartObj>
        <w:docPartGallery w:val="Page Numbers (Bottom of Page)"/>
        <w:docPartUnique/>
      </w:docPartObj>
    </w:sdtPr>
    <w:sdtEndPr>
      <w:rPr>
        <w:rStyle w:val="Seitenzahl"/>
      </w:rPr>
    </w:sdtEndPr>
    <w:sdtContent>
      <w:p w:rsidR="000468B8" w:rsidRDefault="000468B8" w:rsidP="00712534">
        <w:pPr>
          <w:pStyle w:val="Fuzeile"/>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0468B8" w:rsidRDefault="000468B8" w:rsidP="00712534">
    <w:pPr>
      <w:pStyle w:val="Fuzeile"/>
    </w:pPr>
  </w:p>
  <w:p w:rsidR="005A7A2A" w:rsidRDefault="005A7A2A" w:rsidP="00712534"/>
  <w:p w:rsidR="009A35E4" w:rsidRDefault="009A35E4"/>
  <w:p w:rsidR="009A35E4" w:rsidRDefault="009A35E4" w:rsidP="00CD7E1B"/>
  <w:p w:rsidR="009A35E4" w:rsidRDefault="009A35E4" w:rsidP="00CD7E1B"/>
  <w:p w:rsidR="009A35E4" w:rsidRDefault="009A35E4" w:rsidP="00CD7E1B"/>
  <w:p w:rsidR="009A35E4" w:rsidRDefault="009A35E4" w:rsidP="00CD7E1B"/>
  <w:p w:rsidR="009A35E4" w:rsidRDefault="009A35E4" w:rsidP="00CD7E1B"/>
  <w:p w:rsidR="009A35E4" w:rsidRDefault="009A35E4" w:rsidP="00CD7E1B"/>
  <w:p w:rsidR="009A35E4" w:rsidRDefault="009A35E4" w:rsidP="00CD7E1B"/>
  <w:p w:rsidR="00D856D5" w:rsidRDefault="00D856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6323089"/>
      <w:docPartObj>
        <w:docPartGallery w:val="Page Numbers (Bottom of Page)"/>
        <w:docPartUnique/>
      </w:docPartObj>
    </w:sdtPr>
    <w:sdtEndPr/>
    <w:sdtContent>
      <w:p w:rsidR="00D856D5" w:rsidRDefault="002D2BC4">
        <w:r>
          <w:rPr>
            <w:noProof/>
          </w:rPr>
          <mc:AlternateContent>
            <mc:Choice Requires="wps">
              <w:drawing>
                <wp:anchor distT="0" distB="0" distL="114300" distR="114300" simplePos="0" relativeHeight="251663872" behindDoc="0" locked="0" layoutInCell="1" allowOverlap="1">
                  <wp:simplePos x="0" y="0"/>
                  <wp:positionH relativeFrom="margin">
                    <wp:align>right</wp:align>
                  </wp:positionH>
                  <wp:positionV relativeFrom="bottomMargin">
                    <wp:posOffset>155043</wp:posOffset>
                  </wp:positionV>
                  <wp:extent cx="400334" cy="526861"/>
                  <wp:effectExtent l="0" t="0" r="0" b="6985"/>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334" cy="5268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inorHAnsi" w:eastAsiaTheme="majorEastAsia" w:hAnsiTheme="minorHAnsi" w:cstheme="minorHAnsi"/>
                                  <w:sz w:val="20"/>
                                  <w:szCs w:val="20"/>
                                </w:rPr>
                                <w:id w:val="1709992740"/>
                              </w:sdtPr>
                              <w:sdtEndPr/>
                              <w:sdtContent>
                                <w:sdt>
                                  <w:sdtPr>
                                    <w:rPr>
                                      <w:rFonts w:asciiTheme="minorHAnsi" w:eastAsiaTheme="majorEastAsia" w:hAnsiTheme="minorHAnsi" w:cstheme="minorHAnsi"/>
                                      <w:sz w:val="20"/>
                                      <w:szCs w:val="20"/>
                                    </w:rPr>
                                    <w:id w:val="-1904517296"/>
                                  </w:sdtPr>
                                  <w:sdtEndPr/>
                                  <w:sdtContent>
                                    <w:p w:rsidR="002D2BC4" w:rsidRPr="002D2BC4" w:rsidRDefault="002D2BC4">
                                      <w:pPr>
                                        <w:jc w:val="center"/>
                                        <w:rPr>
                                          <w:rFonts w:asciiTheme="minorHAnsi" w:eastAsiaTheme="majorEastAsia" w:hAnsiTheme="minorHAnsi" w:cstheme="minorHAnsi"/>
                                          <w:sz w:val="20"/>
                                          <w:szCs w:val="20"/>
                                        </w:rPr>
                                      </w:pPr>
                                      <w:r w:rsidRPr="002D2BC4">
                                        <w:rPr>
                                          <w:rFonts w:asciiTheme="minorHAnsi" w:eastAsiaTheme="minorEastAsia" w:hAnsiTheme="minorHAnsi" w:cstheme="minorHAnsi"/>
                                          <w:sz w:val="20"/>
                                          <w:szCs w:val="20"/>
                                        </w:rPr>
                                        <w:fldChar w:fldCharType="begin"/>
                                      </w:r>
                                      <w:r w:rsidRPr="002D2BC4">
                                        <w:rPr>
                                          <w:rFonts w:asciiTheme="minorHAnsi" w:hAnsiTheme="minorHAnsi" w:cstheme="minorHAnsi"/>
                                          <w:sz w:val="20"/>
                                          <w:szCs w:val="20"/>
                                        </w:rPr>
                                        <w:instrText>PAGE   \* MERGEFORMAT</w:instrText>
                                      </w:r>
                                      <w:r w:rsidRPr="002D2BC4">
                                        <w:rPr>
                                          <w:rFonts w:asciiTheme="minorHAnsi" w:eastAsiaTheme="minorEastAsia" w:hAnsiTheme="minorHAnsi" w:cstheme="minorHAnsi"/>
                                          <w:sz w:val="20"/>
                                          <w:szCs w:val="20"/>
                                        </w:rPr>
                                        <w:fldChar w:fldCharType="separate"/>
                                      </w:r>
                                      <w:r w:rsidRPr="002D2BC4">
                                        <w:rPr>
                                          <w:rFonts w:asciiTheme="minorHAnsi" w:eastAsiaTheme="majorEastAsia" w:hAnsiTheme="minorHAnsi" w:cstheme="minorHAnsi"/>
                                          <w:sz w:val="20"/>
                                          <w:szCs w:val="20"/>
                                          <w:lang w:val="de-DE"/>
                                        </w:rPr>
                                        <w:t>2</w:t>
                                      </w:r>
                                      <w:r w:rsidRPr="002D2BC4">
                                        <w:rPr>
                                          <w:rFonts w:asciiTheme="minorHAnsi" w:eastAsiaTheme="majorEastAsia" w:hAnsiTheme="minorHAnsi" w:cstheme="minorHAnsi"/>
                                          <w:sz w:val="20"/>
                                          <w:szCs w:val="20"/>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1" o:spid="_x0000_s1026" style="position:absolute;margin-left:-19.7pt;margin-top:12.2pt;width:31.5pt;height:41.5pt;z-index:25166387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" stroked="f">
                  <v:textbox>
                    <w:txbxContent>
                      <w:sdt>
                        <w:sdtPr>
                          <w:rPr>
                            <w:rFonts w:asciiTheme="minorHAnsi" w:eastAsiaTheme="majorEastAsia" w:hAnsiTheme="minorHAnsi" w:cstheme="minorHAnsi"/>
                            <w:sz w:val="20"/>
                            <w:szCs w:val="20"/>
                          </w:rPr>
                          <w:id w:val="1709992740"/>
                        </w:sdtPr>
                        <w:sdtContent>
                          <w:sdt>
                            <w:sdtPr>
                              <w:rPr>
                                <w:rFonts w:asciiTheme="minorHAnsi" w:eastAsiaTheme="majorEastAsia" w:hAnsiTheme="minorHAnsi" w:cstheme="minorHAnsi"/>
                                <w:sz w:val="20"/>
                                <w:szCs w:val="20"/>
                              </w:rPr>
                              <w:id w:val="-1904517296"/>
                            </w:sdtPr>
                            <w:sdtContent>
                              <w:p w:rsidR="002D2BC4" w:rsidRPr="002D2BC4" w:rsidRDefault="002D2BC4">
                                <w:pPr>
                                  <w:jc w:val="center"/>
                                  <w:rPr>
                                    <w:rFonts w:asciiTheme="minorHAnsi" w:eastAsiaTheme="majorEastAsia" w:hAnsiTheme="minorHAnsi" w:cstheme="minorHAnsi"/>
                                    <w:sz w:val="20"/>
                                    <w:szCs w:val="20"/>
                                  </w:rPr>
                                </w:pPr>
                                <w:r w:rsidRPr="002D2BC4">
                                  <w:rPr>
                                    <w:rFonts w:asciiTheme="minorHAnsi" w:eastAsiaTheme="minorEastAsia" w:hAnsiTheme="minorHAnsi" w:cstheme="minorHAnsi"/>
                                    <w:sz w:val="20"/>
                                    <w:szCs w:val="20"/>
                                  </w:rPr>
                                  <w:fldChar w:fldCharType="begin"/>
                                </w:r>
                                <w:r w:rsidRPr="002D2BC4">
                                  <w:rPr>
                                    <w:rFonts w:asciiTheme="minorHAnsi" w:hAnsiTheme="minorHAnsi" w:cstheme="minorHAnsi"/>
                                    <w:sz w:val="20"/>
                                    <w:szCs w:val="20"/>
                                  </w:rPr>
                                  <w:instrText>PAGE   \* MERGEFORMAT</w:instrText>
                                </w:r>
                                <w:r w:rsidRPr="002D2BC4">
                                  <w:rPr>
                                    <w:rFonts w:asciiTheme="minorHAnsi" w:eastAsiaTheme="minorEastAsia" w:hAnsiTheme="minorHAnsi" w:cstheme="minorHAnsi"/>
                                    <w:sz w:val="20"/>
                                    <w:szCs w:val="20"/>
                                  </w:rPr>
                                  <w:fldChar w:fldCharType="separate"/>
                                </w:r>
                                <w:r w:rsidRPr="002D2BC4">
                                  <w:rPr>
                                    <w:rFonts w:asciiTheme="minorHAnsi" w:eastAsiaTheme="majorEastAsia" w:hAnsiTheme="minorHAnsi" w:cstheme="minorHAnsi"/>
                                    <w:sz w:val="20"/>
                                    <w:szCs w:val="20"/>
                                    <w:lang w:val="de-DE"/>
                                  </w:rPr>
                                  <w:t>2</w:t>
                                </w:r>
                                <w:r w:rsidRPr="002D2BC4">
                                  <w:rPr>
                                    <w:rFonts w:asciiTheme="minorHAnsi" w:eastAsiaTheme="majorEastAsia" w:hAnsiTheme="minorHAnsi" w:cstheme="minorHAnsi"/>
                                    <w:sz w:val="20"/>
                                    <w:szCs w:val="20"/>
                                  </w:rPr>
                                  <w:fldChar w:fldCharType="end"/>
                                </w:r>
                              </w:p>
                            </w:sdtContent>
                          </w:sdt>
                        </w:sdtContent>
                      </w:sdt>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773828535"/>
      <w:docPartObj>
        <w:docPartGallery w:val="Page Numbers (Bottom of Page)"/>
        <w:docPartUnique/>
      </w:docPartObj>
    </w:sdtPr>
    <w:sdtEndPr>
      <w:rPr>
        <w:rStyle w:val="Seitenzahl"/>
      </w:rPr>
    </w:sdtEndPr>
    <w:sdtContent>
      <w:p w:rsidR="000468B8" w:rsidRDefault="000468B8" w:rsidP="00712534">
        <w:pPr>
          <w:pStyle w:val="Fuzeile"/>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rsidR="000468B8" w:rsidRDefault="000468B8" w:rsidP="00712534">
    <w:pPr>
      <w:pStyle w:val="Fuzeile"/>
    </w:pPr>
  </w:p>
  <w:p w:rsidR="005A7A2A" w:rsidRDefault="005A7A2A" w:rsidP="00712534"/>
  <w:p w:rsidR="009A35E4" w:rsidRDefault="009A35E4"/>
  <w:p w:rsidR="009A35E4" w:rsidRDefault="009A35E4" w:rsidP="00CD7E1B"/>
  <w:p w:rsidR="009A35E4" w:rsidRDefault="009A35E4" w:rsidP="00CD7E1B"/>
  <w:p w:rsidR="009A35E4" w:rsidRDefault="009A35E4" w:rsidP="00CD7E1B"/>
  <w:p w:rsidR="009A35E4" w:rsidRDefault="009A35E4" w:rsidP="00CD7E1B"/>
  <w:p w:rsidR="009A35E4" w:rsidRDefault="009A35E4" w:rsidP="00CD7E1B"/>
  <w:p w:rsidR="009A35E4" w:rsidRDefault="009A35E4" w:rsidP="00CD7E1B"/>
  <w:p w:rsidR="009A35E4" w:rsidRDefault="009A35E4" w:rsidP="00CD7E1B"/>
  <w:p w:rsidR="00D856D5" w:rsidRDefault="00D856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A2A" w:rsidRDefault="005A7A2A" w:rsidP="00712534">
      <w:r>
        <w:separator/>
      </w:r>
    </w:p>
    <w:p w:rsidR="005A7A2A" w:rsidRDefault="005A7A2A" w:rsidP="00712534"/>
    <w:p w:rsidR="005A7A2A" w:rsidRDefault="005A7A2A" w:rsidP="00712534"/>
    <w:p w:rsidR="005A7A2A" w:rsidRDefault="005A7A2A" w:rsidP="00712534"/>
    <w:p w:rsidR="005A7A2A" w:rsidRDefault="005A7A2A" w:rsidP="00712534"/>
    <w:p w:rsidR="005A7A2A" w:rsidRDefault="005A7A2A" w:rsidP="00712534"/>
    <w:p w:rsidR="005A7A2A" w:rsidRDefault="005A7A2A" w:rsidP="00712534"/>
    <w:p w:rsidR="005A7A2A" w:rsidRDefault="005A7A2A" w:rsidP="00712534"/>
    <w:p w:rsidR="009A35E4" w:rsidRDefault="009A35E4"/>
    <w:p w:rsidR="009A35E4" w:rsidRDefault="009A35E4" w:rsidP="00CD7E1B"/>
    <w:p w:rsidR="009A35E4" w:rsidRDefault="009A35E4" w:rsidP="00CD7E1B"/>
    <w:p w:rsidR="009A35E4" w:rsidRDefault="009A35E4" w:rsidP="00CD7E1B"/>
    <w:p w:rsidR="009A35E4" w:rsidRDefault="009A35E4" w:rsidP="00CD7E1B"/>
    <w:p w:rsidR="009A35E4" w:rsidRDefault="009A35E4" w:rsidP="00CD7E1B"/>
    <w:p w:rsidR="009A35E4" w:rsidRDefault="009A35E4" w:rsidP="00CD7E1B"/>
    <w:p w:rsidR="009A35E4" w:rsidRDefault="009A35E4" w:rsidP="00CD7E1B"/>
    <w:p w:rsidR="00D856D5" w:rsidRDefault="00D856D5"/>
  </w:footnote>
  <w:footnote w:type="continuationSeparator" w:id="0">
    <w:p w:rsidR="005A7A2A" w:rsidRDefault="005A7A2A" w:rsidP="00712534">
      <w:r>
        <w:continuationSeparator/>
      </w:r>
    </w:p>
    <w:p w:rsidR="005A7A2A" w:rsidRDefault="005A7A2A" w:rsidP="00712534"/>
    <w:p w:rsidR="005A7A2A" w:rsidRDefault="005A7A2A" w:rsidP="00712534"/>
    <w:p w:rsidR="005A7A2A" w:rsidRDefault="005A7A2A" w:rsidP="00712534"/>
    <w:p w:rsidR="005A7A2A" w:rsidRDefault="005A7A2A" w:rsidP="00712534"/>
    <w:p w:rsidR="005A7A2A" w:rsidRDefault="005A7A2A" w:rsidP="00712534"/>
    <w:p w:rsidR="005A7A2A" w:rsidRDefault="005A7A2A" w:rsidP="00712534"/>
    <w:p w:rsidR="005A7A2A" w:rsidRDefault="005A7A2A" w:rsidP="00712534"/>
    <w:p w:rsidR="009A35E4" w:rsidRDefault="009A35E4"/>
    <w:p w:rsidR="009A35E4" w:rsidRDefault="009A35E4" w:rsidP="00CD7E1B"/>
    <w:p w:rsidR="009A35E4" w:rsidRDefault="009A35E4" w:rsidP="00CD7E1B"/>
    <w:p w:rsidR="009A35E4" w:rsidRDefault="009A35E4" w:rsidP="00CD7E1B"/>
    <w:p w:rsidR="009A35E4" w:rsidRDefault="009A35E4" w:rsidP="00CD7E1B"/>
    <w:p w:rsidR="009A35E4" w:rsidRDefault="009A35E4" w:rsidP="00CD7E1B"/>
    <w:p w:rsidR="009A35E4" w:rsidRDefault="009A35E4" w:rsidP="00CD7E1B"/>
    <w:p w:rsidR="009A35E4" w:rsidRDefault="009A35E4" w:rsidP="00CD7E1B"/>
    <w:p w:rsidR="00D856D5" w:rsidRDefault="00D856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A2A" w:rsidRDefault="00ED1004" w:rsidP="00712534">
    <w:pPr>
      <w:pStyle w:val="Kopfzeile"/>
    </w:pPr>
    <w:r w:rsidRPr="00ED1004">
      <w:rPr>
        <w:noProof/>
      </w:rPr>
      <w:drawing>
        <wp:anchor distT="0" distB="0" distL="114300" distR="114300" simplePos="0" relativeHeight="251661824" behindDoc="0" locked="0" layoutInCell="1" allowOverlap="1" wp14:anchorId="4F5DA366" wp14:editId="565264AF">
          <wp:simplePos x="0" y="0"/>
          <wp:positionH relativeFrom="margin">
            <wp:posOffset>5029200</wp:posOffset>
          </wp:positionH>
          <wp:positionV relativeFrom="paragraph">
            <wp:posOffset>-226060</wp:posOffset>
          </wp:positionV>
          <wp:extent cx="1158875" cy="760994"/>
          <wp:effectExtent l="0" t="0" r="3175" b="1270"/>
          <wp:wrapNone/>
          <wp:docPr id="5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67404" cy="766595"/>
                  </a:xfrm>
                  <a:prstGeom prst="rect">
                    <a:avLst/>
                  </a:prstGeom>
                  <a:noFill/>
                </pic:spPr>
              </pic:pic>
            </a:graphicData>
          </a:graphic>
          <wp14:sizeRelH relativeFrom="page">
            <wp14:pctWidth>0</wp14:pctWidth>
          </wp14:sizeRelH>
          <wp14:sizeRelV relativeFrom="page">
            <wp14:pctHeight>0</wp14:pctHeight>
          </wp14:sizeRelV>
        </wp:anchor>
      </w:drawing>
    </w:r>
  </w:p>
  <w:p w:rsidR="009A35E4" w:rsidRDefault="009A35E4" w:rsidP="00CD7E1B"/>
  <w:p w:rsidR="009A35E4" w:rsidRDefault="009A35E4" w:rsidP="00CD7E1B"/>
  <w:p w:rsidR="009A35E4" w:rsidRDefault="009A35E4" w:rsidP="00CD7E1B"/>
  <w:p w:rsidR="00D856D5" w:rsidRDefault="00D856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20" w:type="dxa"/>
      <w:tblLayout w:type="fixed"/>
      <w:tblCellMar>
        <w:left w:w="57" w:type="dxa"/>
        <w:right w:w="57" w:type="dxa"/>
      </w:tblCellMar>
      <w:tblLook w:val="01E0" w:firstRow="1" w:lastRow="1" w:firstColumn="1" w:lastColumn="1" w:noHBand="0" w:noVBand="0"/>
    </w:tblPr>
    <w:tblGrid>
      <w:gridCol w:w="5954"/>
      <w:gridCol w:w="3766"/>
    </w:tblGrid>
    <w:tr w:rsidR="00654A54" w:rsidRPr="0094618A" w:rsidTr="00654A54">
      <w:trPr>
        <w:trHeight w:hRule="exact" w:val="1588"/>
      </w:trPr>
      <w:tc>
        <w:tcPr>
          <w:tcW w:w="5954" w:type="dxa"/>
          <w:tcMar>
            <w:left w:w="0" w:type="dxa"/>
            <w:right w:w="0" w:type="dxa"/>
          </w:tcMar>
        </w:tcPr>
        <w:p w:rsidR="00654A54" w:rsidRPr="0094618A" w:rsidRDefault="00654A54" w:rsidP="00712534">
          <w:pPr>
            <w:pStyle w:val="Kopfzeile"/>
          </w:pPr>
        </w:p>
      </w:tc>
      <w:tc>
        <w:tcPr>
          <w:tcW w:w="3766" w:type="dxa"/>
          <w:vAlign w:val="bottom"/>
        </w:tcPr>
        <w:p w:rsidR="00654A54" w:rsidRPr="0094618A" w:rsidRDefault="00416071" w:rsidP="00712534">
          <w:pPr>
            <w:pStyle w:val="KopfzeileDRECON"/>
          </w:pPr>
          <w:r>
            <w:drawing>
              <wp:anchor distT="0" distB="0" distL="114300" distR="114300" simplePos="0" relativeHeight="251659776" behindDoc="0" locked="0" layoutInCell="1" allowOverlap="1">
                <wp:simplePos x="0" y="0"/>
                <wp:positionH relativeFrom="column">
                  <wp:posOffset>979805</wp:posOffset>
                </wp:positionH>
                <wp:positionV relativeFrom="paragraph">
                  <wp:posOffset>-822325</wp:posOffset>
                </wp:positionV>
                <wp:extent cx="1273810" cy="836295"/>
                <wp:effectExtent l="0" t="0" r="0" b="1905"/>
                <wp:wrapNone/>
                <wp:docPr id="5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73810" cy="836295"/>
                        </a:xfrm>
                        <a:prstGeom prst="rect">
                          <a:avLst/>
                        </a:prstGeom>
                        <a:noFill/>
                      </pic:spPr>
                    </pic:pic>
                  </a:graphicData>
                </a:graphic>
                <wp14:sizeRelH relativeFrom="page">
                  <wp14:pctWidth>0</wp14:pctWidth>
                </wp14:sizeRelH>
                <wp14:sizeRelV relativeFrom="page">
                  <wp14:pctHeight>0</wp14:pctHeight>
                </wp14:sizeRelV>
              </wp:anchor>
            </w:drawing>
          </w:r>
        </w:p>
      </w:tc>
    </w:tr>
  </w:tbl>
  <w:p w:rsidR="004C7CFE" w:rsidRPr="00D23451" w:rsidRDefault="004C7CFE" w:rsidP="00712534">
    <w:pPr>
      <w:pStyle w:val="Kopfzeile"/>
    </w:pPr>
  </w:p>
  <w:p w:rsidR="005A7A2A" w:rsidRDefault="005A7A2A" w:rsidP="00712534"/>
  <w:p w:rsidR="009A35E4" w:rsidRDefault="009A35E4"/>
  <w:p w:rsidR="009A35E4" w:rsidRDefault="009A35E4" w:rsidP="00CD7E1B"/>
  <w:p w:rsidR="009A35E4" w:rsidRDefault="009A35E4" w:rsidP="00CD7E1B"/>
  <w:p w:rsidR="009A35E4" w:rsidRDefault="009A35E4" w:rsidP="00CD7E1B"/>
  <w:p w:rsidR="009A35E4" w:rsidRDefault="009A35E4" w:rsidP="00CD7E1B"/>
  <w:p w:rsidR="009A35E4" w:rsidRDefault="009A35E4" w:rsidP="00CD7E1B"/>
  <w:p w:rsidR="009A35E4" w:rsidRDefault="009A35E4" w:rsidP="00CD7E1B"/>
  <w:p w:rsidR="009A35E4" w:rsidRDefault="009A35E4" w:rsidP="00CD7E1B"/>
  <w:p w:rsidR="00D856D5" w:rsidRDefault="00D856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1EED3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C5CB76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AE212A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92C487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3001AD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DD850E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D840AF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32AA19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B787E6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384BDC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1B8D1B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37252C"/>
    <w:multiLevelType w:val="hybridMultilevel"/>
    <w:tmpl w:val="8B96A020"/>
    <w:lvl w:ilvl="0" w:tplc="084475B4">
      <w:start w:val="1"/>
      <w:numFmt w:val="bullet"/>
      <w:lvlText w:val=""/>
      <w:lvlJc w:val="left"/>
      <w:pPr>
        <w:ind w:left="624" w:hanging="340"/>
      </w:pPr>
      <w:rPr>
        <w:rFonts w:ascii="Symbol" w:hAnsi="Symbol" w:cs="Symbol" w:hint="default"/>
        <w:caps w:val="0"/>
        <w:strike w:val="0"/>
        <w:dstrike w:val="0"/>
        <w:vanish w:val="0"/>
        <w:color w:val="007C8C"/>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12A1EEE"/>
    <w:multiLevelType w:val="hybridMultilevel"/>
    <w:tmpl w:val="6F94E4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82A3702"/>
    <w:multiLevelType w:val="hybridMultilevel"/>
    <w:tmpl w:val="081A4E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1CC4C8D"/>
    <w:multiLevelType w:val="hybridMultilevel"/>
    <w:tmpl w:val="151A0212"/>
    <w:lvl w:ilvl="0" w:tplc="0407000F">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9"/>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76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50944a92-197a-45e6-87dd-196f73eebc77}"/>
  </w:docVars>
  <w:rsids>
    <w:rsidRoot w:val="00817236"/>
    <w:rsid w:val="00031985"/>
    <w:rsid w:val="000468B8"/>
    <w:rsid w:val="00054374"/>
    <w:rsid w:val="00090515"/>
    <w:rsid w:val="00093321"/>
    <w:rsid w:val="00093395"/>
    <w:rsid w:val="00097121"/>
    <w:rsid w:val="000A53D3"/>
    <w:rsid w:val="000C4542"/>
    <w:rsid w:val="000C75AB"/>
    <w:rsid w:val="000E77DE"/>
    <w:rsid w:val="0010098A"/>
    <w:rsid w:val="0010127D"/>
    <w:rsid w:val="00114BB7"/>
    <w:rsid w:val="001172E4"/>
    <w:rsid w:val="00120730"/>
    <w:rsid w:val="001230D7"/>
    <w:rsid w:val="001238B2"/>
    <w:rsid w:val="00123983"/>
    <w:rsid w:val="00130D88"/>
    <w:rsid w:val="00142B62"/>
    <w:rsid w:val="0014478A"/>
    <w:rsid w:val="0014589B"/>
    <w:rsid w:val="00147FE0"/>
    <w:rsid w:val="00155EDD"/>
    <w:rsid w:val="001657CF"/>
    <w:rsid w:val="00191BF3"/>
    <w:rsid w:val="00191FC4"/>
    <w:rsid w:val="001A071A"/>
    <w:rsid w:val="001A1357"/>
    <w:rsid w:val="001A5B49"/>
    <w:rsid w:val="001A7EC2"/>
    <w:rsid w:val="001B6B9C"/>
    <w:rsid w:val="001D3C29"/>
    <w:rsid w:val="001E4C4D"/>
    <w:rsid w:val="002035D9"/>
    <w:rsid w:val="00224127"/>
    <w:rsid w:val="002362A1"/>
    <w:rsid w:val="002511B1"/>
    <w:rsid w:val="002622EE"/>
    <w:rsid w:val="00264C3A"/>
    <w:rsid w:val="002D2BC4"/>
    <w:rsid w:val="002E28B7"/>
    <w:rsid w:val="002F2736"/>
    <w:rsid w:val="002F6930"/>
    <w:rsid w:val="002F7945"/>
    <w:rsid w:val="003132AC"/>
    <w:rsid w:val="00320233"/>
    <w:rsid w:val="00354F34"/>
    <w:rsid w:val="00362CAA"/>
    <w:rsid w:val="00373086"/>
    <w:rsid w:val="0037456B"/>
    <w:rsid w:val="00383DA6"/>
    <w:rsid w:val="0039531F"/>
    <w:rsid w:val="003B5F7D"/>
    <w:rsid w:val="003C1ADC"/>
    <w:rsid w:val="003F7622"/>
    <w:rsid w:val="00416071"/>
    <w:rsid w:val="0042035C"/>
    <w:rsid w:val="00425FB3"/>
    <w:rsid w:val="00426516"/>
    <w:rsid w:val="00427C99"/>
    <w:rsid w:val="00431845"/>
    <w:rsid w:val="00443D4C"/>
    <w:rsid w:val="00450F60"/>
    <w:rsid w:val="00454543"/>
    <w:rsid w:val="004575E5"/>
    <w:rsid w:val="004703C4"/>
    <w:rsid w:val="00473A3E"/>
    <w:rsid w:val="0048236B"/>
    <w:rsid w:val="0048414A"/>
    <w:rsid w:val="004A59B9"/>
    <w:rsid w:val="004A77A3"/>
    <w:rsid w:val="004C0B83"/>
    <w:rsid w:val="004C5598"/>
    <w:rsid w:val="004C707F"/>
    <w:rsid w:val="004C7CFE"/>
    <w:rsid w:val="004D5615"/>
    <w:rsid w:val="004F1E3C"/>
    <w:rsid w:val="004F23F9"/>
    <w:rsid w:val="004F7A0E"/>
    <w:rsid w:val="005125EC"/>
    <w:rsid w:val="00515D83"/>
    <w:rsid w:val="0052282B"/>
    <w:rsid w:val="005323A8"/>
    <w:rsid w:val="0053470D"/>
    <w:rsid w:val="0053705F"/>
    <w:rsid w:val="005435A6"/>
    <w:rsid w:val="00551D9E"/>
    <w:rsid w:val="005559E3"/>
    <w:rsid w:val="00567648"/>
    <w:rsid w:val="005A3F3D"/>
    <w:rsid w:val="005A7A2A"/>
    <w:rsid w:val="005B37F9"/>
    <w:rsid w:val="005B394D"/>
    <w:rsid w:val="005E0B68"/>
    <w:rsid w:val="005E1F2F"/>
    <w:rsid w:val="005F0D48"/>
    <w:rsid w:val="00601DF1"/>
    <w:rsid w:val="00605736"/>
    <w:rsid w:val="006107A8"/>
    <w:rsid w:val="00610B34"/>
    <w:rsid w:val="00610E6F"/>
    <w:rsid w:val="00612913"/>
    <w:rsid w:val="00614497"/>
    <w:rsid w:val="00623DF1"/>
    <w:rsid w:val="00641F09"/>
    <w:rsid w:val="006503C4"/>
    <w:rsid w:val="00654A54"/>
    <w:rsid w:val="00671D37"/>
    <w:rsid w:val="006769A2"/>
    <w:rsid w:val="006A13EF"/>
    <w:rsid w:val="006A2FDE"/>
    <w:rsid w:val="006B0F19"/>
    <w:rsid w:val="006B7C0F"/>
    <w:rsid w:val="006C2FD1"/>
    <w:rsid w:val="006D2497"/>
    <w:rsid w:val="006D4E29"/>
    <w:rsid w:val="006D6042"/>
    <w:rsid w:val="00703446"/>
    <w:rsid w:val="00712534"/>
    <w:rsid w:val="0071280C"/>
    <w:rsid w:val="00715862"/>
    <w:rsid w:val="00761B36"/>
    <w:rsid w:val="00761B3C"/>
    <w:rsid w:val="00785988"/>
    <w:rsid w:val="00795FA3"/>
    <w:rsid w:val="007A305F"/>
    <w:rsid w:val="007B228E"/>
    <w:rsid w:val="007D2480"/>
    <w:rsid w:val="007E4242"/>
    <w:rsid w:val="007E54A4"/>
    <w:rsid w:val="0080023E"/>
    <w:rsid w:val="00817236"/>
    <w:rsid w:val="00844F34"/>
    <w:rsid w:val="00855F88"/>
    <w:rsid w:val="00863D76"/>
    <w:rsid w:val="00865301"/>
    <w:rsid w:val="00867C2E"/>
    <w:rsid w:val="00877ACE"/>
    <w:rsid w:val="00881FE2"/>
    <w:rsid w:val="00892577"/>
    <w:rsid w:val="008973CA"/>
    <w:rsid w:val="008A12B6"/>
    <w:rsid w:val="008D7DDA"/>
    <w:rsid w:val="008E016F"/>
    <w:rsid w:val="008E4F3F"/>
    <w:rsid w:val="008E6550"/>
    <w:rsid w:val="008F71A3"/>
    <w:rsid w:val="00903D6B"/>
    <w:rsid w:val="009257B7"/>
    <w:rsid w:val="00927D89"/>
    <w:rsid w:val="00950700"/>
    <w:rsid w:val="0096314C"/>
    <w:rsid w:val="00972F65"/>
    <w:rsid w:val="00981815"/>
    <w:rsid w:val="009A35E4"/>
    <w:rsid w:val="009A640A"/>
    <w:rsid w:val="009D0DD8"/>
    <w:rsid w:val="009D5599"/>
    <w:rsid w:val="00A01884"/>
    <w:rsid w:val="00A33A42"/>
    <w:rsid w:val="00A44591"/>
    <w:rsid w:val="00A521E6"/>
    <w:rsid w:val="00A829E0"/>
    <w:rsid w:val="00AF188B"/>
    <w:rsid w:val="00B01D3B"/>
    <w:rsid w:val="00B13C58"/>
    <w:rsid w:val="00B16148"/>
    <w:rsid w:val="00B21D7F"/>
    <w:rsid w:val="00B44EE5"/>
    <w:rsid w:val="00B5350A"/>
    <w:rsid w:val="00B55E2D"/>
    <w:rsid w:val="00B70A9C"/>
    <w:rsid w:val="00B71254"/>
    <w:rsid w:val="00B72256"/>
    <w:rsid w:val="00B735F9"/>
    <w:rsid w:val="00B935B1"/>
    <w:rsid w:val="00BA3806"/>
    <w:rsid w:val="00BA59DF"/>
    <w:rsid w:val="00BB7266"/>
    <w:rsid w:val="00BC370A"/>
    <w:rsid w:val="00BF123E"/>
    <w:rsid w:val="00C4225F"/>
    <w:rsid w:val="00C609DB"/>
    <w:rsid w:val="00C6577B"/>
    <w:rsid w:val="00C819AC"/>
    <w:rsid w:val="00C83051"/>
    <w:rsid w:val="00CB40A9"/>
    <w:rsid w:val="00CD3272"/>
    <w:rsid w:val="00CD5C7D"/>
    <w:rsid w:val="00CD7E1B"/>
    <w:rsid w:val="00CF178A"/>
    <w:rsid w:val="00D12700"/>
    <w:rsid w:val="00D16375"/>
    <w:rsid w:val="00D227C0"/>
    <w:rsid w:val="00D23451"/>
    <w:rsid w:val="00D347D2"/>
    <w:rsid w:val="00D44684"/>
    <w:rsid w:val="00D6738A"/>
    <w:rsid w:val="00D77635"/>
    <w:rsid w:val="00D856D5"/>
    <w:rsid w:val="00DA018C"/>
    <w:rsid w:val="00DB763B"/>
    <w:rsid w:val="00DC1C62"/>
    <w:rsid w:val="00DC7813"/>
    <w:rsid w:val="00DD1061"/>
    <w:rsid w:val="00DD38DE"/>
    <w:rsid w:val="00DE4CFE"/>
    <w:rsid w:val="00DE6A53"/>
    <w:rsid w:val="00DF114B"/>
    <w:rsid w:val="00E1204D"/>
    <w:rsid w:val="00E33AAF"/>
    <w:rsid w:val="00E52BD0"/>
    <w:rsid w:val="00E55AFB"/>
    <w:rsid w:val="00E66F3B"/>
    <w:rsid w:val="00E76035"/>
    <w:rsid w:val="00E95DB5"/>
    <w:rsid w:val="00EA235F"/>
    <w:rsid w:val="00EA3BE3"/>
    <w:rsid w:val="00EB2208"/>
    <w:rsid w:val="00EB2B92"/>
    <w:rsid w:val="00EC3D6D"/>
    <w:rsid w:val="00EC3F94"/>
    <w:rsid w:val="00ED1004"/>
    <w:rsid w:val="00EF4AE4"/>
    <w:rsid w:val="00F306EB"/>
    <w:rsid w:val="00F743C9"/>
    <w:rsid w:val="00F8661C"/>
    <w:rsid w:val="00F86973"/>
    <w:rsid w:val="00F94B07"/>
    <w:rsid w:val="00FA0B8D"/>
    <w:rsid w:val="00FA4A94"/>
    <w:rsid w:val="00FC4A5F"/>
    <w:rsid w:val="00FF487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docId w15:val="{3239FFA1-1BDB-4809-8F1E-FEE1180F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autoRedefine/>
    <w:rsid w:val="00712534"/>
    <w:pPr>
      <w:tabs>
        <w:tab w:val="left" w:pos="500"/>
      </w:tabs>
      <w:spacing w:line="260" w:lineRule="exact"/>
    </w:pPr>
    <w:rPr>
      <w:rFonts w:ascii="ATRotisSansSerif" w:hAnsi="ATRotisSansSerif" w:cs="ATRotisSansSerif-Light"/>
      <w:color w:val="262626"/>
      <w:sz w:val="24"/>
      <w:szCs w:val="24"/>
      <w:lang w:val="pt-BR"/>
    </w:rPr>
  </w:style>
  <w:style w:type="paragraph" w:styleId="berschrift1">
    <w:name w:val="heading 1"/>
    <w:basedOn w:val="Standard"/>
    <w:next w:val="Standard"/>
    <w:link w:val="berschrift1Zchn"/>
    <w:qFormat/>
    <w:rsid w:val="00ED1004"/>
    <w:pPr>
      <w:keepNext/>
      <w:keepLines/>
      <w:spacing w:before="120"/>
      <w:outlineLvl w:val="0"/>
    </w:pPr>
    <w:rPr>
      <w:rFonts w:ascii="Calibri" w:hAnsi="Calibri"/>
      <w:b/>
      <w:bCs/>
      <w:color w:val="007C8C"/>
      <w:sz w:val="4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autoRedefine/>
    <w:uiPriority w:val="99"/>
    <w:unhideWhenUsed/>
    <w:rsid w:val="00887F12"/>
    <w:pPr>
      <w:tabs>
        <w:tab w:val="center" w:pos="4536"/>
        <w:tab w:val="right" w:pos="9072"/>
      </w:tabs>
      <w:spacing w:line="288" w:lineRule="auto"/>
    </w:pPr>
    <w:rPr>
      <w:color w:val="48453F"/>
    </w:rPr>
  </w:style>
  <w:style w:type="character" w:customStyle="1" w:styleId="KopfzeileZchn">
    <w:name w:val="Kopfzeile Zchn"/>
    <w:link w:val="Kopfzeile"/>
    <w:uiPriority w:val="99"/>
    <w:rsid w:val="00887F12"/>
    <w:rPr>
      <w:rFonts w:ascii="ATRotis Sans Serif 55" w:eastAsia="Times New Roman" w:hAnsi="ATRotis Sans Serif 55"/>
      <w:color w:val="48453F"/>
      <w:szCs w:val="24"/>
    </w:rPr>
  </w:style>
  <w:style w:type="paragraph" w:styleId="Fuzeile">
    <w:name w:val="footer"/>
    <w:basedOn w:val="Standard"/>
    <w:link w:val="FuzeileZchn"/>
    <w:autoRedefine/>
    <w:uiPriority w:val="99"/>
    <w:unhideWhenUsed/>
    <w:rsid w:val="007D2480"/>
    <w:pPr>
      <w:tabs>
        <w:tab w:val="center" w:pos="4536"/>
        <w:tab w:val="right" w:pos="9072"/>
      </w:tabs>
      <w:spacing w:line="312" w:lineRule="auto"/>
    </w:pPr>
    <w:rPr>
      <w:color w:val="48453F"/>
      <w:sz w:val="2"/>
      <w:szCs w:val="2"/>
    </w:rPr>
  </w:style>
  <w:style w:type="character" w:customStyle="1" w:styleId="FuzeileZchn">
    <w:name w:val="Fußzeile Zchn"/>
    <w:link w:val="Fuzeile"/>
    <w:uiPriority w:val="99"/>
    <w:rsid w:val="007D2480"/>
    <w:rPr>
      <w:rFonts w:ascii="ATRotis Sans Serif 55" w:hAnsi="ATRotis Sans Serif 55"/>
      <w:color w:val="48453F"/>
      <w:sz w:val="2"/>
      <w:szCs w:val="2"/>
      <w:lang w:val="de-DE" w:eastAsia="de-DE" w:bidi="ar-SA"/>
    </w:rPr>
  </w:style>
  <w:style w:type="paragraph" w:customStyle="1" w:styleId="Absender">
    <w:name w:val="Absender"/>
    <w:basedOn w:val="Small"/>
    <w:qFormat/>
    <w:rsid w:val="00130D88"/>
    <w:rPr>
      <w:rFonts w:asciiTheme="minorHAnsi" w:hAnsiTheme="minorHAnsi" w:cs="Calibri"/>
      <w:caps/>
      <w:color w:val="7F7F7F" w:themeColor="text1" w:themeTint="80"/>
      <w:sz w:val="15"/>
      <w:szCs w:val="15"/>
    </w:rPr>
  </w:style>
  <w:style w:type="paragraph" w:customStyle="1" w:styleId="KopfzeileDRECON">
    <w:name w:val="KopfzeileDRECON"/>
    <w:basedOn w:val="Standard"/>
    <w:autoRedefine/>
    <w:rsid w:val="00671D37"/>
    <w:pPr>
      <w:spacing w:line="288" w:lineRule="auto"/>
    </w:pPr>
    <w:rPr>
      <w:noProof/>
      <w:color w:val="48453F"/>
      <w:sz w:val="18"/>
    </w:rPr>
  </w:style>
  <w:style w:type="character" w:customStyle="1" w:styleId="berschrift1Zchn">
    <w:name w:val="Überschrift 1 Zchn"/>
    <w:link w:val="berschrift1"/>
    <w:rsid w:val="00ED1004"/>
    <w:rPr>
      <w:rFonts w:ascii="Calibri" w:hAnsi="Calibri" w:cs="ATRotisSansSerif-Light"/>
      <w:b/>
      <w:bCs/>
      <w:color w:val="007C8C"/>
      <w:sz w:val="40"/>
      <w:szCs w:val="32"/>
    </w:rPr>
  </w:style>
  <w:style w:type="paragraph" w:customStyle="1" w:styleId="FuzeileDRECON">
    <w:name w:val="FußzeileDRECON"/>
    <w:basedOn w:val="Standard"/>
    <w:autoRedefine/>
    <w:rsid w:val="00865301"/>
    <w:pPr>
      <w:spacing w:line="288" w:lineRule="auto"/>
    </w:pPr>
    <w:rPr>
      <w:color w:val="48453F"/>
      <w:sz w:val="14"/>
    </w:rPr>
  </w:style>
  <w:style w:type="character" w:styleId="Seitenzahl">
    <w:name w:val="page number"/>
    <w:basedOn w:val="Absatz-Standardschriftart"/>
    <w:rsid w:val="000F6D4E"/>
  </w:style>
  <w:style w:type="paragraph" w:customStyle="1" w:styleId="AbsenderHeader">
    <w:name w:val="Absender Header"/>
    <w:basedOn w:val="Kopfzeile"/>
    <w:rsid w:val="00773C64"/>
    <w:rPr>
      <w:noProof/>
      <w:sz w:val="16"/>
      <w:szCs w:val="16"/>
    </w:rPr>
  </w:style>
  <w:style w:type="character" w:styleId="Hyperlink">
    <w:name w:val="Hyperlink"/>
    <w:rsid w:val="008077E1"/>
    <w:rPr>
      <w:color w:val="0000FF"/>
      <w:u w:val="single"/>
    </w:rPr>
  </w:style>
  <w:style w:type="paragraph" w:customStyle="1" w:styleId="Small">
    <w:name w:val="Small"/>
    <w:basedOn w:val="Standard"/>
    <w:rsid w:val="00BA5A72"/>
    <w:rPr>
      <w:color w:val="48453F"/>
      <w:sz w:val="16"/>
    </w:rPr>
  </w:style>
  <w:style w:type="paragraph" w:styleId="Sprechblasentext">
    <w:name w:val="Balloon Text"/>
    <w:basedOn w:val="Standard"/>
    <w:link w:val="SprechblasentextZchn"/>
    <w:rsid w:val="004703C4"/>
    <w:rPr>
      <w:rFonts w:ascii="Tahoma" w:hAnsi="Tahoma" w:cs="Tahoma"/>
      <w:sz w:val="16"/>
      <w:szCs w:val="16"/>
    </w:rPr>
  </w:style>
  <w:style w:type="character" w:customStyle="1" w:styleId="SprechblasentextZchn">
    <w:name w:val="Sprechblasentext Zchn"/>
    <w:link w:val="Sprechblasentext"/>
    <w:rsid w:val="004703C4"/>
    <w:rPr>
      <w:rFonts w:ascii="Tahoma" w:eastAsia="Times New Roman" w:hAnsi="Tahoma" w:cs="Tahoma"/>
      <w:color w:val="32312C"/>
      <w:sz w:val="16"/>
      <w:szCs w:val="16"/>
    </w:rPr>
  </w:style>
  <w:style w:type="paragraph" w:customStyle="1" w:styleId="FuzeileTroiabold">
    <w:name w:val="Fußzeile Troia bold"/>
    <w:basedOn w:val="Fuzeile"/>
    <w:link w:val="FuzeileTroiaboldZeichen"/>
    <w:autoRedefine/>
    <w:rsid w:val="00865301"/>
    <w:rPr>
      <w:rFonts w:ascii="Troia Bold" w:hAnsi="Troia Bold"/>
      <w:noProof/>
      <w:color w:val="000000"/>
      <w:sz w:val="12"/>
      <w:szCs w:val="12"/>
    </w:rPr>
  </w:style>
  <w:style w:type="character" w:customStyle="1" w:styleId="FuzeileTroiaboldZeichen">
    <w:name w:val="Fußzeile Troia bold Zeichen"/>
    <w:link w:val="FuzeileTroiabold"/>
    <w:rsid w:val="00865301"/>
    <w:rPr>
      <w:rFonts w:ascii="Troia Bold" w:hAnsi="Troia Bold" w:cs="ATRotisSansSerif-Light"/>
      <w:noProof/>
      <w:color w:val="000000"/>
      <w:sz w:val="12"/>
      <w:szCs w:val="12"/>
    </w:rPr>
  </w:style>
  <w:style w:type="paragraph" w:customStyle="1" w:styleId="TabelleKopfzeile">
    <w:name w:val="Tabelle Kopfzeile"/>
    <w:basedOn w:val="Small"/>
    <w:autoRedefine/>
    <w:qFormat/>
    <w:rsid w:val="00130D88"/>
    <w:pPr>
      <w:ind w:left="-5" w:right="-367"/>
    </w:pPr>
    <w:rPr>
      <w:rFonts w:asciiTheme="minorBidi" w:hAnsiTheme="minorBidi" w:cstheme="minorBidi"/>
      <w:color w:val="101528"/>
      <w:sz w:val="14"/>
      <w:szCs w:val="14"/>
    </w:rPr>
  </w:style>
  <w:style w:type="character" w:styleId="SchwacheHervorhebung">
    <w:name w:val="Subtle Emphasis"/>
    <w:aliases w:val="Footer"/>
    <w:basedOn w:val="Absatz-Standardschriftart"/>
    <w:uiPriority w:val="19"/>
    <w:qFormat/>
    <w:rsid w:val="00130D88"/>
    <w:rPr>
      <w:rFonts w:asciiTheme="minorHAnsi" w:hAnsiTheme="minorHAnsi" w:cs="Calibri"/>
      <w:bCs w:val="0"/>
      <w:i w:val="0"/>
      <w:iCs w:val="0"/>
      <w:caps w:val="0"/>
      <w:smallCaps w:val="0"/>
      <w:strike w:val="0"/>
      <w:dstrike w:val="0"/>
      <w:vanish w:val="0"/>
      <w:color w:val="595959" w:themeColor="text1" w:themeTint="A6"/>
      <w:sz w:val="14"/>
      <w:szCs w:val="14"/>
      <w:u w:val="none"/>
      <w:vertAlign w:val="baseline"/>
      <w:em w:val="none"/>
    </w:rPr>
  </w:style>
  <w:style w:type="character" w:styleId="Fett">
    <w:name w:val="Strong"/>
    <w:aliases w:val="Zahl"/>
    <w:basedOn w:val="Seitenzahl"/>
    <w:qFormat/>
    <w:rsid w:val="00130D88"/>
    <w:rPr>
      <w:rFonts w:asciiTheme="minorHAnsi" w:hAnsiTheme="minorHAnsi" w:cs="Calibri"/>
      <w:b/>
      <w:bCs/>
      <w:iCs w:val="0"/>
      <w:caps w:val="0"/>
      <w:smallCaps w:val="0"/>
      <w:strike w:val="0"/>
      <w:dstrike w:val="0"/>
      <w:vanish w:val="0"/>
      <w:color w:val="007C8C"/>
      <w:sz w:val="20"/>
      <w:szCs w:val="20"/>
      <w:u w:val="none"/>
      <w:vertAlign w:val="baseline"/>
      <w:em w:val="none"/>
    </w:rPr>
  </w:style>
  <w:style w:type="paragraph" w:styleId="IntensivesZitat">
    <w:name w:val="Intense Quote"/>
    <w:basedOn w:val="Standard"/>
    <w:next w:val="Standard"/>
    <w:link w:val="IntensivesZitatZchn"/>
    <w:uiPriority w:val="30"/>
    <w:qFormat/>
    <w:rsid w:val="006A13E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6A13EF"/>
    <w:rPr>
      <w:rFonts w:ascii="ATRotisSansSerif" w:hAnsi="ATRotisSansSerif" w:cs="ATRotisSansSerif-Light"/>
      <w:i/>
      <w:iCs/>
      <w:color w:val="4F81BD" w:themeColor="accent1"/>
      <w:sz w:val="24"/>
      <w:szCs w:val="24"/>
    </w:rPr>
  </w:style>
  <w:style w:type="character" w:styleId="SchwacherVerweis">
    <w:name w:val="Subtle Reference"/>
    <w:aliases w:val="Copy"/>
    <w:basedOn w:val="Absatz-Standardschriftart"/>
    <w:uiPriority w:val="31"/>
    <w:qFormat/>
    <w:rsid w:val="00ED1004"/>
    <w:rPr>
      <w:rFonts w:asciiTheme="minorHAnsi" w:hAnsiTheme="minorHAnsi" w:cs="Calibri"/>
      <w:b w:val="0"/>
      <w:bCs w:val="0"/>
      <w:i w:val="0"/>
      <w:iCs w:val="0"/>
      <w:caps w:val="0"/>
      <w:smallCaps w:val="0"/>
      <w:strike w:val="0"/>
      <w:dstrike w:val="0"/>
      <w:vanish w:val="0"/>
      <w:color w:val="000000" w:themeColor="text1"/>
      <w:sz w:val="20"/>
      <w:szCs w:val="20"/>
      <w:u w:val="none"/>
      <w:vertAlign w:val="baseline"/>
      <w:em w:val="none"/>
    </w:rPr>
  </w:style>
  <w:style w:type="paragraph" w:styleId="Titel">
    <w:name w:val="Title"/>
    <w:basedOn w:val="Standard"/>
    <w:next w:val="Standard"/>
    <w:link w:val="TitelZchn"/>
    <w:qFormat/>
    <w:rsid w:val="00ED1004"/>
    <w:pPr>
      <w:spacing w:line="240" w:lineRule="auto"/>
      <w:contextualSpacing/>
    </w:pPr>
    <w:rPr>
      <w:rFonts w:asciiTheme="minorHAnsi" w:eastAsiaTheme="majorEastAsia" w:hAnsiTheme="minorHAnsi" w:cstheme="majorBidi"/>
      <w:color w:val="auto"/>
      <w:spacing w:val="-10"/>
      <w:kern w:val="28"/>
      <w:sz w:val="52"/>
      <w:szCs w:val="56"/>
    </w:rPr>
  </w:style>
  <w:style w:type="character" w:customStyle="1" w:styleId="TitelZchn">
    <w:name w:val="Titel Zchn"/>
    <w:basedOn w:val="Absatz-Standardschriftart"/>
    <w:link w:val="Titel"/>
    <w:rsid w:val="00ED1004"/>
    <w:rPr>
      <w:rFonts w:asciiTheme="minorHAnsi" w:eastAsiaTheme="majorEastAsia" w:hAnsiTheme="minorHAnsi" w:cstheme="majorBidi"/>
      <w:spacing w:val="-10"/>
      <w:kern w:val="28"/>
      <w:sz w:val="52"/>
      <w:szCs w:val="56"/>
    </w:rPr>
  </w:style>
  <w:style w:type="paragraph" w:styleId="Untertitel">
    <w:name w:val="Subtitle"/>
    <w:aliases w:val="Zwischenüberschrift"/>
    <w:basedOn w:val="Standard"/>
    <w:next w:val="Standard"/>
    <w:link w:val="UntertitelZchn"/>
    <w:qFormat/>
    <w:rsid w:val="00054374"/>
    <w:pPr>
      <w:numPr>
        <w:ilvl w:val="1"/>
      </w:numPr>
      <w:spacing w:after="160"/>
    </w:pPr>
    <w:rPr>
      <w:rFonts w:ascii="Calibri" w:eastAsiaTheme="minorEastAsia" w:hAnsi="Calibri" w:cs="Calibri"/>
      <w:b/>
      <w:bCs/>
      <w:color w:val="5A5A5A" w:themeColor="text1" w:themeTint="A5"/>
      <w:spacing w:val="15"/>
    </w:rPr>
  </w:style>
  <w:style w:type="character" w:customStyle="1" w:styleId="UntertitelZchn">
    <w:name w:val="Untertitel Zchn"/>
    <w:aliases w:val="Zwischenüberschrift Zchn"/>
    <w:basedOn w:val="Absatz-Standardschriftart"/>
    <w:link w:val="Untertitel"/>
    <w:rsid w:val="00054374"/>
    <w:rPr>
      <w:rFonts w:ascii="Calibri" w:eastAsiaTheme="minorEastAsia" w:hAnsi="Calibri" w:cs="Calibri"/>
      <w:b/>
      <w:bCs/>
      <w:color w:val="5A5A5A" w:themeColor="text1" w:themeTint="A5"/>
      <w:spacing w:val="15"/>
      <w:sz w:val="24"/>
      <w:szCs w:val="24"/>
      <w:lang w:val="pt-BR"/>
    </w:rPr>
  </w:style>
  <w:style w:type="paragraph" w:styleId="Listenabsatz">
    <w:name w:val="List Paragraph"/>
    <w:basedOn w:val="Standard"/>
    <w:uiPriority w:val="34"/>
    <w:qFormat/>
    <w:rsid w:val="000468B8"/>
    <w:pPr>
      <w:ind w:left="720"/>
      <w:contextualSpacing/>
    </w:pPr>
  </w:style>
  <w:style w:type="character" w:styleId="NichtaufgelsteErwhnung">
    <w:name w:val="Unresolved Mention"/>
    <w:basedOn w:val="Absatz-Standardschriftart"/>
    <w:uiPriority w:val="99"/>
    <w:semiHidden/>
    <w:unhideWhenUsed/>
    <w:rsid w:val="000C4542"/>
    <w:rPr>
      <w:color w:val="605E5C"/>
      <w:shd w:val="clear" w:color="auto" w:fill="E1DFDD"/>
    </w:rPr>
  </w:style>
  <w:style w:type="table" w:styleId="Tabellenraster">
    <w:name w:val="Table Grid"/>
    <w:basedOn w:val="NormaleTabelle"/>
    <w:rsid w:val="004A5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4A59B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unotentext">
    <w:name w:val="footnote text"/>
    <w:basedOn w:val="Standard"/>
    <w:link w:val="FunotentextZchn"/>
    <w:uiPriority w:val="99"/>
    <w:semiHidden/>
    <w:rsid w:val="00C4225F"/>
    <w:pPr>
      <w:tabs>
        <w:tab w:val="clear" w:pos="500"/>
      </w:tabs>
      <w:spacing w:line="240" w:lineRule="auto"/>
    </w:pPr>
    <w:rPr>
      <w:rFonts w:ascii="Cambria" w:hAnsi="Cambria" w:cs="Times New Roman"/>
      <w:color w:val="000000"/>
      <w:sz w:val="20"/>
      <w:szCs w:val="20"/>
      <w:lang w:val="de-DE" w:eastAsia="en-US"/>
    </w:rPr>
  </w:style>
  <w:style w:type="character" w:customStyle="1" w:styleId="FunotentextZchn">
    <w:name w:val="Fußnotentext Zchn"/>
    <w:basedOn w:val="Absatz-Standardschriftart"/>
    <w:link w:val="Funotentext"/>
    <w:uiPriority w:val="99"/>
    <w:semiHidden/>
    <w:rsid w:val="00C4225F"/>
    <w:rPr>
      <w:color w:val="000000"/>
      <w:lang w:eastAsia="en-US"/>
    </w:rPr>
  </w:style>
  <w:style w:type="character" w:styleId="Funotenzeichen">
    <w:name w:val="footnote reference"/>
    <w:basedOn w:val="Absatz-Standardschriftart"/>
    <w:uiPriority w:val="99"/>
    <w:semiHidden/>
    <w:rsid w:val="00C4225F"/>
    <w:rPr>
      <w:vertAlign w:val="superscript"/>
    </w:rPr>
  </w:style>
  <w:style w:type="paragraph" w:styleId="Endnotentext">
    <w:name w:val="endnote text"/>
    <w:basedOn w:val="Standard"/>
    <w:link w:val="EndnotentextZchn"/>
    <w:semiHidden/>
    <w:unhideWhenUsed/>
    <w:rsid w:val="00093321"/>
    <w:pPr>
      <w:spacing w:line="240" w:lineRule="auto"/>
    </w:pPr>
    <w:rPr>
      <w:sz w:val="20"/>
      <w:szCs w:val="20"/>
    </w:rPr>
  </w:style>
  <w:style w:type="character" w:customStyle="1" w:styleId="EndnotentextZchn">
    <w:name w:val="Endnotentext Zchn"/>
    <w:basedOn w:val="Absatz-Standardschriftart"/>
    <w:link w:val="Endnotentext"/>
    <w:semiHidden/>
    <w:rsid w:val="00093321"/>
    <w:rPr>
      <w:rFonts w:ascii="ATRotisSansSerif" w:hAnsi="ATRotisSansSerif" w:cs="ATRotisSansSerif-Light"/>
      <w:color w:val="262626"/>
      <w:lang w:val="pt-BR"/>
    </w:rPr>
  </w:style>
  <w:style w:type="character" w:styleId="Endnotenzeichen">
    <w:name w:val="endnote reference"/>
    <w:basedOn w:val="Absatz-Standardschriftart"/>
    <w:semiHidden/>
    <w:unhideWhenUsed/>
    <w:rsid w:val="000933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0385372">
      <w:bodyDiv w:val="1"/>
      <w:marLeft w:val="0"/>
      <w:marRight w:val="0"/>
      <w:marTop w:val="0"/>
      <w:marBottom w:val="0"/>
      <w:divBdr>
        <w:top w:val="none" w:sz="0" w:space="0" w:color="auto"/>
        <w:left w:val="none" w:sz="0" w:space="0" w:color="auto"/>
        <w:bottom w:val="none" w:sz="0" w:space="0" w:color="auto"/>
        <w:right w:val="none" w:sz="0" w:space="0" w:color="auto"/>
      </w:divBdr>
    </w:div>
    <w:div w:id="2088186785">
      <w:bodyDiv w:val="1"/>
      <w:marLeft w:val="0"/>
      <w:marRight w:val="0"/>
      <w:marTop w:val="0"/>
      <w:marBottom w:val="0"/>
      <w:divBdr>
        <w:top w:val="none" w:sz="0" w:space="0" w:color="auto"/>
        <w:left w:val="none" w:sz="0" w:space="0" w:color="auto"/>
        <w:bottom w:val="none" w:sz="0" w:space="0" w:color="auto"/>
        <w:right w:val="none" w:sz="0" w:space="0" w:color="auto"/>
      </w:divBdr>
    </w:div>
    <w:div w:id="2116055876">
      <w:bodyDiv w:val="1"/>
      <w:marLeft w:val="0"/>
      <w:marRight w:val="0"/>
      <w:marTop w:val="0"/>
      <w:marBottom w:val="0"/>
      <w:divBdr>
        <w:top w:val="none" w:sz="0" w:space="0" w:color="auto"/>
        <w:left w:val="none" w:sz="0" w:space="0" w:color="auto"/>
        <w:bottom w:val="none" w:sz="0" w:space="0" w:color="auto"/>
        <w:right w:val="none" w:sz="0" w:space="0" w:color="auto"/>
      </w:divBdr>
      <w:divsChild>
        <w:div w:id="1918516448">
          <w:marLeft w:val="274"/>
          <w:marRight w:val="0"/>
          <w:marTop w:val="0"/>
          <w:marBottom w:val="12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mail@nachhaltigerkonsum.inf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nachhaltigerkonsum.info/media/1625" TargetMode="External"/><Relationship Id="rId4" Type="http://schemas.openxmlformats.org/officeDocument/2006/relationships/settings" Target="settings.xml"/><Relationship Id="rId9" Type="http://schemas.openxmlformats.org/officeDocument/2006/relationships/hyperlink" Target="https://nachhaltigerkonsum.info/sites/default/files/medien/dokumente/Teilnahmebedingungen_Klimawaage-Wettbewerb_1.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AA8AB-FBC9-4FD6-B431-614C520F4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1316</Words>
  <Characters>9306</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 Maria</dc:creator>
  <cp:keywords/>
  <dc:description/>
  <cp:lastModifiedBy>Huber, Maria</cp:lastModifiedBy>
  <cp:revision>4</cp:revision>
  <cp:lastPrinted>2019-04-02T13:24:00Z</cp:lastPrinted>
  <dcterms:created xsi:type="dcterms:W3CDTF">2024-12-10T12:56:00Z</dcterms:created>
  <dcterms:modified xsi:type="dcterms:W3CDTF">2024-12-12T12:17:00Z</dcterms:modified>
</cp:coreProperties>
</file>